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97D6" w14:textId="23D234A3" w:rsidR="00BC1E62" w:rsidRPr="00427F97" w:rsidRDefault="00BC1E62" w:rsidP="00BC1E62">
      <w:pPr>
        <w:spacing w:line="276" w:lineRule="auto"/>
        <w:jc w:val="center"/>
        <w:rPr>
          <w:rFonts w:cstheme="minorHAnsi"/>
          <w:b/>
          <w:bCs/>
          <w:color w:val="000000" w:themeColor="text1"/>
          <w:sz w:val="28"/>
          <w:szCs w:val="28"/>
          <w:lang w:val="en-IN"/>
        </w:rPr>
      </w:pPr>
      <w:r w:rsidRPr="00427F97">
        <w:rPr>
          <w:rFonts w:cstheme="minorHAnsi"/>
          <w:b/>
          <w:bCs/>
          <w:color w:val="000000" w:themeColor="text1"/>
          <w:sz w:val="28"/>
          <w:szCs w:val="28"/>
          <w:lang w:val="en-IN"/>
        </w:rPr>
        <w:t>Annexure B – Checklist Document for Eligibility Criteria on letter head</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5"/>
        <w:gridCol w:w="3675"/>
        <w:gridCol w:w="3646"/>
        <w:gridCol w:w="1238"/>
      </w:tblGrid>
      <w:tr w:rsidR="00BC1E62" w:rsidRPr="00F54661" w14:paraId="39955BC7"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3FFCA6F6" w14:textId="77777777" w:rsidR="00BC1E62" w:rsidRPr="00F54661" w:rsidRDefault="00BC1E62" w:rsidP="00272B26">
            <w:pPr>
              <w:spacing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r w:rsidRPr="00F54661">
              <w:rPr>
                <w:rFonts w:cstheme="minorHAnsi"/>
                <w:b/>
                <w:bCs/>
                <w:color w:val="000000" w:themeColor="text1"/>
                <w:lang w:val="en-IN"/>
              </w:rPr>
              <w:t>Sl No</w:t>
            </w: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5A9E0A60" w14:textId="77777777" w:rsidR="00BC1E62" w:rsidRPr="00F54661" w:rsidRDefault="00BC1E62" w:rsidP="00272B26">
            <w:pPr>
              <w:spacing w:line="276" w:lineRule="auto"/>
              <w:jc w:val="both"/>
              <w:rPr>
                <w:rFonts w:cstheme="minorHAnsi"/>
                <w:color w:val="000000" w:themeColor="text1"/>
              </w:rPr>
            </w:pPr>
            <w:r w:rsidRPr="00F54661">
              <w:rPr>
                <w:rFonts w:cstheme="minorHAnsi"/>
                <w:b/>
                <w:bCs/>
                <w:color w:val="000000" w:themeColor="text1"/>
                <w:lang w:val="en-IN"/>
              </w:rPr>
              <w:t>Criteria</w:t>
            </w:r>
            <w:r w:rsidRPr="00F54661">
              <w:rPr>
                <w:rFonts w:cstheme="minorHAnsi"/>
                <w:color w:val="000000" w:themeColor="text1"/>
              </w:rPr>
              <w:t> </w:t>
            </w:r>
          </w:p>
        </w:tc>
        <w:tc>
          <w:tcPr>
            <w:tcW w:w="3733" w:type="dxa"/>
            <w:tcBorders>
              <w:top w:val="single" w:sz="6" w:space="0" w:color="auto"/>
              <w:left w:val="single" w:sz="6" w:space="0" w:color="auto"/>
              <w:bottom w:val="single" w:sz="6" w:space="0" w:color="auto"/>
              <w:right w:val="single" w:sz="6" w:space="0" w:color="auto"/>
            </w:tcBorders>
            <w:hideMark/>
          </w:tcPr>
          <w:p w14:paraId="7C00EB00" w14:textId="77777777" w:rsidR="00BC1E62" w:rsidRPr="00F54661" w:rsidRDefault="00BC1E62" w:rsidP="00272B26">
            <w:pPr>
              <w:spacing w:line="276" w:lineRule="auto"/>
              <w:jc w:val="both"/>
              <w:rPr>
                <w:rFonts w:cstheme="minorHAnsi"/>
                <w:color w:val="000000" w:themeColor="text1"/>
              </w:rPr>
            </w:pPr>
            <w:r w:rsidRPr="00F54661">
              <w:rPr>
                <w:rFonts w:cstheme="minorHAnsi"/>
                <w:b/>
                <w:bCs/>
                <w:color w:val="000000" w:themeColor="text1"/>
                <w:lang w:val="en-IN"/>
              </w:rPr>
              <w:t>Documents Required</w:t>
            </w:r>
            <w:r w:rsidRPr="00F54661">
              <w:rPr>
                <w:rFonts w:cstheme="minorHAnsi"/>
                <w:color w:val="000000" w:themeColor="text1"/>
              </w:rPr>
              <w:t> </w:t>
            </w:r>
          </w:p>
        </w:tc>
        <w:tc>
          <w:tcPr>
            <w:tcW w:w="1085" w:type="dxa"/>
            <w:tcBorders>
              <w:top w:val="single" w:sz="6" w:space="0" w:color="auto"/>
              <w:left w:val="single" w:sz="6" w:space="0" w:color="auto"/>
              <w:bottom w:val="single" w:sz="6" w:space="0" w:color="auto"/>
              <w:right w:val="single" w:sz="6" w:space="0" w:color="auto"/>
            </w:tcBorders>
          </w:tcPr>
          <w:p w14:paraId="4A444EF1" w14:textId="77777777" w:rsidR="00BC1E62" w:rsidRPr="00F54661" w:rsidRDefault="00BC1E62" w:rsidP="00272B26">
            <w:pPr>
              <w:spacing w:line="276" w:lineRule="auto"/>
              <w:jc w:val="both"/>
              <w:rPr>
                <w:rFonts w:cstheme="minorHAnsi"/>
                <w:b/>
                <w:bCs/>
                <w:color w:val="000000" w:themeColor="text1"/>
                <w:lang w:val="en-IN"/>
              </w:rPr>
            </w:pPr>
            <w:r w:rsidRPr="00F54661">
              <w:rPr>
                <w:rFonts w:cstheme="minorHAnsi"/>
                <w:b/>
                <w:bCs/>
                <w:color w:val="000000" w:themeColor="text1"/>
                <w:lang w:val="en-IN"/>
              </w:rPr>
              <w:t>Compliance (Y/N)</w:t>
            </w:r>
          </w:p>
        </w:tc>
      </w:tr>
      <w:tr w:rsidR="00BC1E62" w:rsidRPr="00F54661" w14:paraId="4439FD48"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31EEAE2C" w14:textId="77777777" w:rsidR="00BC1E62" w:rsidRPr="00F54661" w:rsidRDefault="00BC1E62">
            <w:pPr>
              <w:numPr>
                <w:ilvl w:val="0"/>
                <w:numId w:val="44"/>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2C9C8F66" w14:textId="49945975"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The Vendor/SI should be a company registered under Companies Act, 1956 and Companies Act 2013/ LLP registered under LLP Act, 2008. The Vendor should be registered for GST. It should not be individual/ proprietorship firm/ HUF/ partnership firm etc.</w:t>
            </w:r>
          </w:p>
        </w:tc>
        <w:tc>
          <w:tcPr>
            <w:tcW w:w="3733" w:type="dxa"/>
            <w:tcBorders>
              <w:top w:val="single" w:sz="6" w:space="0" w:color="auto"/>
              <w:left w:val="single" w:sz="6" w:space="0" w:color="auto"/>
              <w:bottom w:val="single" w:sz="6" w:space="0" w:color="auto"/>
              <w:right w:val="single" w:sz="6" w:space="0" w:color="auto"/>
            </w:tcBorders>
            <w:hideMark/>
          </w:tcPr>
          <w:p w14:paraId="6C7D402F" w14:textId="243F9234" w:rsidR="00BC1E62" w:rsidRPr="00F54661" w:rsidRDefault="00920722" w:rsidP="00272B26">
            <w:pPr>
              <w:spacing w:line="276" w:lineRule="auto"/>
              <w:ind w:left="121" w:right="133"/>
              <w:jc w:val="both"/>
              <w:rPr>
                <w:rFonts w:cstheme="minorHAnsi"/>
                <w:color w:val="000000" w:themeColor="text1"/>
              </w:rPr>
            </w:pPr>
            <w:r w:rsidRPr="00920722">
              <w:rPr>
                <w:rFonts w:cstheme="minorHAnsi"/>
                <w:color w:val="000000" w:themeColor="text1"/>
              </w:rPr>
              <w:t>Copy of the certificate of Incorporation issued by the registrar of companies.</w:t>
            </w:r>
            <w:r w:rsidR="00BC1E62" w:rsidRPr="00F54661">
              <w:rPr>
                <w:rFonts w:cstheme="minorHAnsi"/>
                <w:color w:val="000000" w:themeColor="text1"/>
              </w:rPr>
              <w:t> </w:t>
            </w:r>
          </w:p>
          <w:p w14:paraId="1C14389F" w14:textId="77777777" w:rsidR="00BC1E62" w:rsidRPr="00F54661" w:rsidRDefault="00BC1E62" w:rsidP="00272B26">
            <w:pPr>
              <w:spacing w:line="276" w:lineRule="auto"/>
              <w:ind w:left="121" w:right="133"/>
              <w:jc w:val="both"/>
              <w:rPr>
                <w:rFonts w:cstheme="minorHAnsi"/>
                <w:color w:val="000000" w:themeColor="text1"/>
              </w:rPr>
            </w:pPr>
            <w:r w:rsidRPr="00F54661">
              <w:rPr>
                <w:rFonts w:cstheme="minorHAnsi"/>
                <w:color w:val="000000" w:themeColor="text1"/>
              </w:rPr>
              <w:t> </w:t>
            </w:r>
          </w:p>
          <w:p w14:paraId="4ECCF4D1" w14:textId="77777777" w:rsidR="00BC1E62" w:rsidRPr="00F54661" w:rsidRDefault="00BC1E62" w:rsidP="00272B26">
            <w:pPr>
              <w:spacing w:line="276" w:lineRule="auto"/>
              <w:ind w:left="133" w:right="167"/>
              <w:jc w:val="both"/>
              <w:rPr>
                <w:rFonts w:cstheme="minorHAnsi"/>
                <w:color w:val="000000" w:themeColor="text1"/>
              </w:rPr>
            </w:pPr>
            <w:r w:rsidRPr="00F54661">
              <w:rPr>
                <w:rFonts w:cstheme="minorHAnsi"/>
                <w:color w:val="000000" w:themeColor="text1"/>
              </w:rPr>
              <w:t> </w:t>
            </w:r>
          </w:p>
        </w:tc>
        <w:tc>
          <w:tcPr>
            <w:tcW w:w="1085" w:type="dxa"/>
            <w:tcBorders>
              <w:top w:val="single" w:sz="6" w:space="0" w:color="auto"/>
              <w:left w:val="single" w:sz="6" w:space="0" w:color="auto"/>
              <w:bottom w:val="single" w:sz="6" w:space="0" w:color="auto"/>
              <w:right w:val="single" w:sz="6" w:space="0" w:color="auto"/>
            </w:tcBorders>
          </w:tcPr>
          <w:p w14:paraId="27D8D397"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51B8B86F"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7FB67A2F" w14:textId="77777777" w:rsidR="00BC1E62" w:rsidRPr="00F54661" w:rsidRDefault="00BC1E62">
            <w:pPr>
              <w:numPr>
                <w:ilvl w:val="0"/>
                <w:numId w:val="45"/>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167A64C6" w14:textId="77777777" w:rsidR="00BC1E62" w:rsidRPr="00F54661" w:rsidRDefault="00BC1E62" w:rsidP="00272B26">
            <w:pPr>
              <w:spacing w:line="276" w:lineRule="auto"/>
              <w:ind w:left="147" w:right="149"/>
              <w:jc w:val="both"/>
              <w:rPr>
                <w:rFonts w:cstheme="minorHAnsi"/>
                <w:bCs/>
                <w:iCs/>
                <w:color w:val="000000" w:themeColor="text1"/>
                <w:lang w:val="en-IN"/>
              </w:rPr>
            </w:pPr>
            <w:r w:rsidRPr="00F54661">
              <w:rPr>
                <w:rFonts w:cstheme="minorHAnsi"/>
                <w:bCs/>
                <w:iCs/>
                <w:color w:val="000000" w:themeColor="text1"/>
                <w:lang w:val="en-IN"/>
              </w:rPr>
              <w:t>Average Annual Turnover / Revenue for last 3 financial years (F.Y. 2023-24, 2024-2025, 2025-2026 as per audited Balance of FY 2025-2026): &gt; Rs. 75 Crores and For MSME / Startup &gt; Rs. 50 Crores.</w:t>
            </w:r>
          </w:p>
          <w:p w14:paraId="69CFA839" w14:textId="77777777" w:rsidR="00920722" w:rsidRDefault="00920722" w:rsidP="00272B26">
            <w:pPr>
              <w:spacing w:line="276" w:lineRule="auto"/>
              <w:ind w:left="107" w:right="169"/>
              <w:jc w:val="both"/>
              <w:rPr>
                <w:rFonts w:cstheme="minorHAnsi"/>
                <w:bCs/>
                <w:iCs/>
                <w:color w:val="000000" w:themeColor="text1"/>
              </w:rPr>
            </w:pPr>
            <w:r w:rsidRPr="00920722">
              <w:rPr>
                <w:rFonts w:cstheme="minorHAnsi"/>
                <w:bCs/>
                <w:iCs/>
                <w:color w:val="000000" w:themeColor="text1"/>
              </w:rPr>
              <w:t>The Vendor should have a positive Net worth and PAT(Profit after Tax) in the last financial year (F.Y. 2025-26).</w:t>
            </w:r>
          </w:p>
          <w:p w14:paraId="6142718E" w14:textId="0459E38B" w:rsidR="00BC1E62" w:rsidRPr="00F54661" w:rsidRDefault="00920722" w:rsidP="00272B26">
            <w:pPr>
              <w:spacing w:line="276" w:lineRule="auto"/>
              <w:ind w:left="107" w:right="169"/>
              <w:jc w:val="both"/>
              <w:rPr>
                <w:rFonts w:cstheme="minorHAnsi"/>
                <w:color w:val="000000" w:themeColor="text1"/>
              </w:rPr>
            </w:pPr>
            <w:r w:rsidRPr="00920722">
              <w:rPr>
                <w:rFonts w:cstheme="minorHAnsi"/>
                <w:bCs/>
                <w:iCs/>
                <w:color w:val="000000" w:themeColor="text1"/>
              </w:rPr>
              <w:t xml:space="preserve">Further, Vendors </w:t>
            </w:r>
            <w:r w:rsidR="00EA6C1F" w:rsidRPr="00920722">
              <w:rPr>
                <w:rFonts w:cstheme="minorHAnsi"/>
                <w:bCs/>
                <w:iCs/>
                <w:color w:val="000000" w:themeColor="text1"/>
              </w:rPr>
              <w:t>note</w:t>
            </w:r>
            <w:r w:rsidRPr="00920722">
              <w:rPr>
                <w:rFonts w:cstheme="minorHAnsi"/>
                <w:bCs/>
                <w:iCs/>
                <w:color w:val="000000" w:themeColor="text1"/>
              </w:rPr>
              <w:t xml:space="preserve"> that credentials of the parent company will be considered in case the Vendor is a 100% subsidiary of the parent company.</w:t>
            </w:r>
          </w:p>
        </w:tc>
        <w:tc>
          <w:tcPr>
            <w:tcW w:w="3733" w:type="dxa"/>
            <w:tcBorders>
              <w:top w:val="single" w:sz="6" w:space="0" w:color="auto"/>
              <w:left w:val="single" w:sz="6" w:space="0" w:color="auto"/>
              <w:bottom w:val="single" w:sz="6" w:space="0" w:color="auto"/>
              <w:right w:val="single" w:sz="6" w:space="0" w:color="auto"/>
            </w:tcBorders>
            <w:vAlign w:val="center"/>
            <w:hideMark/>
          </w:tcPr>
          <w:p w14:paraId="0A80AD5D" w14:textId="77777777" w:rsidR="00920722" w:rsidRDefault="00920722" w:rsidP="00272B26">
            <w:pPr>
              <w:spacing w:line="276" w:lineRule="auto"/>
              <w:ind w:left="133" w:right="167"/>
              <w:rPr>
                <w:rFonts w:cstheme="minorHAnsi"/>
                <w:color w:val="000000" w:themeColor="text1"/>
              </w:rPr>
            </w:pPr>
            <w:r w:rsidRPr="00920722">
              <w:rPr>
                <w:rFonts w:cstheme="minorHAnsi"/>
                <w:color w:val="000000" w:themeColor="text1"/>
              </w:rPr>
              <w:t>Copies of the audited balance sheet of the company showing turnover of the company for financial years (F.Y. 2023- 24, 2024-2025, 2025-2026) should be submitted as part of the documentary proof. (For FY 2025-26 Unaudited balance sheet Certified by Chartered Accountant)</w:t>
            </w:r>
          </w:p>
          <w:p w14:paraId="38CB329E" w14:textId="77777777" w:rsidR="00920722" w:rsidRDefault="00920722" w:rsidP="00272B26">
            <w:pPr>
              <w:spacing w:line="276" w:lineRule="auto"/>
              <w:ind w:left="133" w:right="167"/>
              <w:rPr>
                <w:rFonts w:cstheme="minorHAnsi"/>
                <w:color w:val="000000" w:themeColor="text1"/>
              </w:rPr>
            </w:pPr>
            <w:r w:rsidRPr="00920722">
              <w:rPr>
                <w:rFonts w:cstheme="minorHAnsi"/>
                <w:color w:val="000000" w:themeColor="text1"/>
              </w:rPr>
              <w:t xml:space="preserve">Certificate of the Chartered Accountant for positive Net worth without any qualification / remarks to be submitted. (Annexure D) </w:t>
            </w:r>
          </w:p>
          <w:p w14:paraId="21864188" w14:textId="0587761F" w:rsidR="00BC1E62" w:rsidRPr="00F54661" w:rsidRDefault="00920722" w:rsidP="00272B26">
            <w:pPr>
              <w:spacing w:line="276" w:lineRule="auto"/>
              <w:ind w:left="133" w:right="167"/>
              <w:rPr>
                <w:rFonts w:cstheme="minorHAnsi"/>
                <w:color w:val="000000" w:themeColor="text1"/>
              </w:rPr>
            </w:pPr>
            <w:r w:rsidRPr="00920722">
              <w:rPr>
                <w:rFonts w:cstheme="minorHAnsi"/>
                <w:color w:val="000000" w:themeColor="text1"/>
              </w:rPr>
              <w:t>Copy of MSME / Start-up registration certificate</w:t>
            </w:r>
          </w:p>
        </w:tc>
        <w:tc>
          <w:tcPr>
            <w:tcW w:w="1085" w:type="dxa"/>
            <w:tcBorders>
              <w:top w:val="single" w:sz="6" w:space="0" w:color="auto"/>
              <w:left w:val="single" w:sz="6" w:space="0" w:color="auto"/>
              <w:bottom w:val="single" w:sz="6" w:space="0" w:color="auto"/>
              <w:right w:val="single" w:sz="6" w:space="0" w:color="auto"/>
            </w:tcBorders>
          </w:tcPr>
          <w:p w14:paraId="368CC6F0"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73788544" w14:textId="77777777" w:rsidTr="00920722">
        <w:trPr>
          <w:trHeight w:val="300"/>
        </w:trPr>
        <w:tc>
          <w:tcPr>
            <w:tcW w:w="785" w:type="dxa"/>
            <w:tcBorders>
              <w:top w:val="single" w:sz="6" w:space="0" w:color="auto"/>
              <w:left w:val="single" w:sz="6" w:space="0" w:color="auto"/>
              <w:bottom w:val="single" w:sz="6" w:space="0" w:color="auto"/>
              <w:right w:val="single" w:sz="6" w:space="0" w:color="auto"/>
            </w:tcBorders>
            <w:hideMark/>
          </w:tcPr>
          <w:p w14:paraId="36884C99" w14:textId="77777777" w:rsidR="00BC1E62" w:rsidRPr="00F54661" w:rsidRDefault="00BC1E62">
            <w:pPr>
              <w:numPr>
                <w:ilvl w:val="0"/>
                <w:numId w:val="46"/>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tcPr>
          <w:p w14:paraId="721A0BF0" w14:textId="6E439425"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Vendor/Parent Company of the Vendor/Promoter(s) of the Vendor</w:t>
            </w:r>
            <w:r w:rsidR="00AE1046">
              <w:rPr>
                <w:rFonts w:cstheme="minorHAnsi"/>
                <w:color w:val="000000" w:themeColor="text1"/>
              </w:rPr>
              <w:t xml:space="preserve"> </w:t>
            </w:r>
            <w:r w:rsidRPr="00920722">
              <w:rPr>
                <w:rFonts w:cstheme="minorHAnsi"/>
                <w:color w:val="000000" w:themeColor="text1"/>
              </w:rPr>
              <w:t xml:space="preserve">should not be under debarment/blacklist period for breach of contract/fraud/corrupt practices by any Scheduled Commercial Bank/ Public Sector Undertaking /any regulatory body etc., IBA, RBI, or State or Central Government or their agencies/ departments on the date of submission of Application for this </w:t>
            </w:r>
            <w:r w:rsidRPr="00920722">
              <w:rPr>
                <w:rFonts w:cstheme="minorHAnsi"/>
                <w:color w:val="000000" w:themeColor="text1"/>
              </w:rPr>
              <w:lastRenderedPageBreak/>
              <w:t>EOI. In case of merger /acquisition / purchase / takeover, this clause would be applicable to both the organisations. i.e., in case any one of the organisations is blacklisted, then the same would be applicable to both organisations. Any instance of termination of SLA by any entity due to non-performance of the Applicant for the reasons attributable to the Applicant or their respective partner, during last 3 years prior to the date of EOI, shall be treated as non-performance on the part of the Applicant and its partner and such Applicants shall not be considered eligible for implementation of the project. (Company has sole right to terminate the agreement with immediate effect if any such case is found).</w:t>
            </w:r>
          </w:p>
        </w:tc>
        <w:tc>
          <w:tcPr>
            <w:tcW w:w="3733" w:type="dxa"/>
            <w:tcBorders>
              <w:top w:val="single" w:sz="6" w:space="0" w:color="auto"/>
              <w:left w:val="single" w:sz="6" w:space="0" w:color="auto"/>
              <w:bottom w:val="single" w:sz="6" w:space="0" w:color="auto"/>
              <w:right w:val="single" w:sz="6" w:space="0" w:color="auto"/>
            </w:tcBorders>
            <w:hideMark/>
          </w:tcPr>
          <w:p w14:paraId="4594527D" w14:textId="74575AF9" w:rsidR="00BC1E62" w:rsidRPr="00F54661"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lastRenderedPageBreak/>
              <w:t>Self-declaration to this effect on the Vendor(s) letter head should be submitted. (Annexure- E)</w:t>
            </w:r>
          </w:p>
        </w:tc>
        <w:tc>
          <w:tcPr>
            <w:tcW w:w="1085" w:type="dxa"/>
            <w:tcBorders>
              <w:top w:val="single" w:sz="6" w:space="0" w:color="auto"/>
              <w:left w:val="single" w:sz="6" w:space="0" w:color="auto"/>
              <w:bottom w:val="single" w:sz="6" w:space="0" w:color="auto"/>
              <w:right w:val="single" w:sz="6" w:space="0" w:color="auto"/>
            </w:tcBorders>
          </w:tcPr>
          <w:p w14:paraId="662D5090"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2DFA804D"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719D838D" w14:textId="77777777" w:rsidR="00BC1E62" w:rsidRPr="00F54661" w:rsidRDefault="00BC1E62">
            <w:pPr>
              <w:numPr>
                <w:ilvl w:val="0"/>
                <w:numId w:val="46"/>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42CCB02F" w14:textId="00928418"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The Vendor should be in business of providing Business Correspondent /Fintech/ Banking Agent / Doorstep Banking Services for Scheduled commercial banks / Financial Institutions / NBFC’s for at least 3 years in at least *10 states or above as per Annexure F attached as a separate sheet, as on the date of submission of the response.</w:t>
            </w:r>
          </w:p>
        </w:tc>
        <w:tc>
          <w:tcPr>
            <w:tcW w:w="3733" w:type="dxa"/>
            <w:tcBorders>
              <w:top w:val="single" w:sz="6" w:space="0" w:color="auto"/>
              <w:left w:val="single" w:sz="6" w:space="0" w:color="auto"/>
              <w:bottom w:val="single" w:sz="6" w:space="0" w:color="auto"/>
              <w:right w:val="single" w:sz="6" w:space="0" w:color="auto"/>
            </w:tcBorders>
            <w:hideMark/>
          </w:tcPr>
          <w:p w14:paraId="44CE335B" w14:textId="24A6F9F4" w:rsidR="00BC1E62" w:rsidRPr="00F54661"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t>Self-declaration along with Copy of Letter from Vendor/ Agreement with the client is to be submitted; and Details of Support organization structure is to be provided indicating the states covered, number of people present by each state and the names of the Scheduled commercial banks / Financial Institutions / NBFC’s where these services are being provided on the letter head of the company signed by the appropriate authority.</w:t>
            </w:r>
          </w:p>
        </w:tc>
        <w:tc>
          <w:tcPr>
            <w:tcW w:w="1085" w:type="dxa"/>
            <w:tcBorders>
              <w:top w:val="single" w:sz="6" w:space="0" w:color="auto"/>
              <w:left w:val="single" w:sz="6" w:space="0" w:color="auto"/>
              <w:bottom w:val="single" w:sz="6" w:space="0" w:color="auto"/>
              <w:right w:val="single" w:sz="6" w:space="0" w:color="auto"/>
            </w:tcBorders>
          </w:tcPr>
          <w:p w14:paraId="3594F151"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0A46FCCE"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7E18D592" w14:textId="77777777" w:rsidR="00BC1E62" w:rsidRPr="00F54661" w:rsidRDefault="00BC1E62">
            <w:pPr>
              <w:numPr>
                <w:ilvl w:val="0"/>
                <w:numId w:val="47"/>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62D9E5B7" w14:textId="77777777" w:rsidR="00920722"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The Vendor , its shareholders, directors or partners</w:t>
            </w:r>
          </w:p>
          <w:p w14:paraId="65515683" w14:textId="77777777" w:rsidR="00920722"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 xml:space="preserve">a. have not defaulted in any loan repayment or entered into an OTS </w:t>
            </w:r>
            <w:r w:rsidRPr="00920722">
              <w:rPr>
                <w:rFonts w:cstheme="minorHAnsi"/>
                <w:color w:val="000000" w:themeColor="text1"/>
              </w:rPr>
              <w:lastRenderedPageBreak/>
              <w:t>with lenders during last 5 years or subject to any insolvency proceedings under IBC, 2016</w:t>
            </w:r>
          </w:p>
          <w:p w14:paraId="5070A823" w14:textId="4AE243D6"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b. No criminal suit was filed and pending during last 5 years for any offence under the BNS/ PMLA or any other Act.</w:t>
            </w:r>
          </w:p>
        </w:tc>
        <w:tc>
          <w:tcPr>
            <w:tcW w:w="3733" w:type="dxa"/>
            <w:tcBorders>
              <w:top w:val="single" w:sz="6" w:space="0" w:color="auto"/>
              <w:left w:val="single" w:sz="6" w:space="0" w:color="auto"/>
              <w:bottom w:val="single" w:sz="6" w:space="0" w:color="auto"/>
              <w:right w:val="single" w:sz="6" w:space="0" w:color="auto"/>
            </w:tcBorders>
            <w:hideMark/>
          </w:tcPr>
          <w:p w14:paraId="4D2C6247" w14:textId="77777777" w:rsidR="00920722"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lastRenderedPageBreak/>
              <w:t>Declaration on letterhead of Company mentioning</w:t>
            </w:r>
          </w:p>
          <w:p w14:paraId="29C06BBF" w14:textId="77777777" w:rsidR="00920722"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t xml:space="preserve">a. have not defaulted in any loan repayment or entered into an OTS </w:t>
            </w:r>
            <w:r w:rsidRPr="00920722">
              <w:rPr>
                <w:rFonts w:cstheme="minorHAnsi"/>
                <w:color w:val="000000" w:themeColor="text1"/>
              </w:rPr>
              <w:lastRenderedPageBreak/>
              <w:t>with lenders during last 5 years or subject to any insolvency proceedings under IBC, 2016</w:t>
            </w:r>
          </w:p>
          <w:p w14:paraId="7703AA35" w14:textId="6A2F0ADB" w:rsidR="00BC1E62" w:rsidRPr="00F54661"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t>b. No criminal suit was filed and pending during last 5 years for any offence under the BNS/ PMLA or any other Act.</w:t>
            </w:r>
          </w:p>
        </w:tc>
        <w:tc>
          <w:tcPr>
            <w:tcW w:w="1085" w:type="dxa"/>
            <w:tcBorders>
              <w:top w:val="single" w:sz="6" w:space="0" w:color="auto"/>
              <w:left w:val="single" w:sz="6" w:space="0" w:color="auto"/>
              <w:bottom w:val="single" w:sz="6" w:space="0" w:color="auto"/>
              <w:right w:val="single" w:sz="6" w:space="0" w:color="auto"/>
            </w:tcBorders>
          </w:tcPr>
          <w:p w14:paraId="62A5B614"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4C3C69E4"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605D0EA6" w14:textId="77777777" w:rsidR="00BC1E62" w:rsidRPr="00F54661" w:rsidRDefault="00BC1E62">
            <w:pPr>
              <w:numPr>
                <w:ilvl w:val="0"/>
                <w:numId w:val="52"/>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6D07EFC3" w14:textId="66A6FC2F"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The Vendor on their roles should at least have 1000 employees (Including Agents / supervisors/Business Correspondent). Excluding Trainees</w:t>
            </w:r>
          </w:p>
        </w:tc>
        <w:tc>
          <w:tcPr>
            <w:tcW w:w="3733" w:type="dxa"/>
            <w:tcBorders>
              <w:top w:val="single" w:sz="6" w:space="0" w:color="auto"/>
              <w:left w:val="single" w:sz="6" w:space="0" w:color="auto"/>
              <w:bottom w:val="single" w:sz="6" w:space="0" w:color="auto"/>
              <w:right w:val="single" w:sz="6" w:space="0" w:color="auto"/>
            </w:tcBorders>
            <w:hideMark/>
          </w:tcPr>
          <w:p w14:paraId="6485F689" w14:textId="3BA254F0" w:rsidR="00BC1E62" w:rsidRPr="00F54661"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t>Letter of confirmation (self-certified letter) highlighting number of employees, job roll wise bifurcation duly signed by the authorized signatory.</w:t>
            </w:r>
          </w:p>
        </w:tc>
        <w:tc>
          <w:tcPr>
            <w:tcW w:w="1085" w:type="dxa"/>
            <w:tcBorders>
              <w:top w:val="single" w:sz="6" w:space="0" w:color="auto"/>
              <w:left w:val="single" w:sz="6" w:space="0" w:color="auto"/>
              <w:bottom w:val="single" w:sz="6" w:space="0" w:color="auto"/>
              <w:right w:val="single" w:sz="6" w:space="0" w:color="auto"/>
            </w:tcBorders>
          </w:tcPr>
          <w:p w14:paraId="024FD8CA"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0D17E0A1"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44B725A0" w14:textId="77777777" w:rsidR="00BC1E62" w:rsidRPr="00F54661" w:rsidRDefault="00BC1E62">
            <w:pPr>
              <w:numPr>
                <w:ilvl w:val="0"/>
                <w:numId w:val="48"/>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412B34C8" w14:textId="1312F516"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The Vendor should not have any Service Level Agreement pending to be signed with the any Banks/NBFCs for more than 6 months from the date of submission of EOI.</w:t>
            </w:r>
          </w:p>
        </w:tc>
        <w:tc>
          <w:tcPr>
            <w:tcW w:w="3733" w:type="dxa"/>
            <w:tcBorders>
              <w:top w:val="single" w:sz="6" w:space="0" w:color="auto"/>
              <w:left w:val="single" w:sz="6" w:space="0" w:color="auto"/>
              <w:bottom w:val="single" w:sz="6" w:space="0" w:color="auto"/>
              <w:right w:val="single" w:sz="6" w:space="0" w:color="auto"/>
            </w:tcBorders>
            <w:hideMark/>
          </w:tcPr>
          <w:p w14:paraId="3194A557" w14:textId="3008CD37" w:rsidR="00BC1E62" w:rsidRPr="00F54661"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t>Vendor should specifically confirm on their letter head in this regard.</w:t>
            </w:r>
          </w:p>
        </w:tc>
        <w:tc>
          <w:tcPr>
            <w:tcW w:w="1085" w:type="dxa"/>
            <w:tcBorders>
              <w:top w:val="single" w:sz="6" w:space="0" w:color="auto"/>
              <w:left w:val="single" w:sz="6" w:space="0" w:color="auto"/>
              <w:bottom w:val="single" w:sz="6" w:space="0" w:color="auto"/>
              <w:right w:val="single" w:sz="6" w:space="0" w:color="auto"/>
            </w:tcBorders>
          </w:tcPr>
          <w:p w14:paraId="2E97B56D"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40F18761"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681145A5" w14:textId="77777777" w:rsidR="00BC1E62" w:rsidRPr="00F54661" w:rsidRDefault="00BC1E62">
            <w:pPr>
              <w:numPr>
                <w:ilvl w:val="0"/>
                <w:numId w:val="49"/>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79A9BDE1" w14:textId="6C85D041"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The Vendor should agree to the terms and conditions of Service Level Agreement to execute a contract with the Company.</w:t>
            </w:r>
          </w:p>
        </w:tc>
        <w:tc>
          <w:tcPr>
            <w:tcW w:w="3733" w:type="dxa"/>
            <w:tcBorders>
              <w:top w:val="single" w:sz="6" w:space="0" w:color="auto"/>
              <w:left w:val="single" w:sz="6" w:space="0" w:color="auto"/>
              <w:bottom w:val="single" w:sz="6" w:space="0" w:color="auto"/>
              <w:right w:val="single" w:sz="6" w:space="0" w:color="auto"/>
            </w:tcBorders>
            <w:hideMark/>
          </w:tcPr>
          <w:p w14:paraId="7FE65300" w14:textId="77777777" w:rsidR="00BC1E62" w:rsidRPr="00F54661" w:rsidRDefault="00BC1E62" w:rsidP="00272B26">
            <w:pPr>
              <w:spacing w:line="276" w:lineRule="auto"/>
              <w:ind w:left="133" w:right="167"/>
              <w:jc w:val="both"/>
              <w:rPr>
                <w:rFonts w:cstheme="minorHAnsi"/>
                <w:color w:val="000000" w:themeColor="text1"/>
              </w:rPr>
            </w:pPr>
            <w:r w:rsidRPr="00F54661">
              <w:rPr>
                <w:rFonts w:cstheme="minorHAnsi"/>
                <w:color w:val="000000" w:themeColor="text1"/>
                <w:lang w:val="en-IN"/>
              </w:rPr>
              <w:t>Vendor should specifically confirm on their letter head in this regard.</w:t>
            </w:r>
          </w:p>
        </w:tc>
        <w:tc>
          <w:tcPr>
            <w:tcW w:w="1085" w:type="dxa"/>
            <w:tcBorders>
              <w:top w:val="single" w:sz="6" w:space="0" w:color="auto"/>
              <w:left w:val="single" w:sz="6" w:space="0" w:color="auto"/>
              <w:bottom w:val="single" w:sz="6" w:space="0" w:color="auto"/>
              <w:right w:val="single" w:sz="6" w:space="0" w:color="auto"/>
            </w:tcBorders>
          </w:tcPr>
          <w:p w14:paraId="420B275A"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3B57DF9D"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0CE36C5B" w14:textId="77777777" w:rsidR="00BC1E62" w:rsidRPr="00F54661" w:rsidRDefault="00BC1E62">
            <w:pPr>
              <w:numPr>
                <w:ilvl w:val="0"/>
                <w:numId w:val="50"/>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0BC0A9EA" w14:textId="1A3FCE9B"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Vendor should submit an Under-taking regarding compliance of all Laws, Rules, Regulations, Bye-Laws, Guidelines, Notifications existing as on date or to be issued from time to time by statutory/ regulatory bodies etc.</w:t>
            </w:r>
          </w:p>
        </w:tc>
        <w:tc>
          <w:tcPr>
            <w:tcW w:w="3733" w:type="dxa"/>
            <w:tcBorders>
              <w:top w:val="single" w:sz="6" w:space="0" w:color="auto"/>
              <w:left w:val="single" w:sz="6" w:space="0" w:color="auto"/>
              <w:bottom w:val="single" w:sz="6" w:space="0" w:color="auto"/>
              <w:right w:val="single" w:sz="6" w:space="0" w:color="auto"/>
            </w:tcBorders>
            <w:hideMark/>
          </w:tcPr>
          <w:p w14:paraId="79433B17" w14:textId="3CD538C1" w:rsidR="00BC1E62" w:rsidRPr="00F54661"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t>An undertaking on the letterhead of the Vendor has to be submitted (Annexure</w:t>
            </w:r>
            <w:r>
              <w:rPr>
                <w:rFonts w:cstheme="minorHAnsi"/>
                <w:color w:val="000000" w:themeColor="text1"/>
              </w:rPr>
              <w:t xml:space="preserve"> </w:t>
            </w:r>
            <w:r w:rsidRPr="00920722">
              <w:rPr>
                <w:rFonts w:cstheme="minorHAnsi"/>
                <w:color w:val="000000" w:themeColor="text1"/>
              </w:rPr>
              <w:t>G)</w:t>
            </w:r>
          </w:p>
        </w:tc>
        <w:tc>
          <w:tcPr>
            <w:tcW w:w="1085" w:type="dxa"/>
            <w:tcBorders>
              <w:top w:val="single" w:sz="6" w:space="0" w:color="auto"/>
              <w:left w:val="single" w:sz="6" w:space="0" w:color="auto"/>
              <w:bottom w:val="single" w:sz="6" w:space="0" w:color="auto"/>
              <w:right w:val="single" w:sz="6" w:space="0" w:color="auto"/>
            </w:tcBorders>
          </w:tcPr>
          <w:p w14:paraId="233ECD54"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5009D86A"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hideMark/>
          </w:tcPr>
          <w:p w14:paraId="352A6A8B" w14:textId="77777777" w:rsidR="00BC1E62" w:rsidRPr="00F54661" w:rsidRDefault="00BC1E62">
            <w:pPr>
              <w:numPr>
                <w:ilvl w:val="0"/>
                <w:numId w:val="51"/>
              </w:numPr>
              <w:spacing w:line="276" w:lineRule="auto"/>
              <w:jc w:val="both"/>
              <w:rPr>
                <w:rFonts w:cstheme="minorHAnsi"/>
                <w:color w:val="000000" w:themeColor="text1"/>
              </w:rPr>
            </w:pPr>
            <w:r w:rsidRPr="00F54661">
              <w:rPr>
                <w:rFonts w:cstheme="minorHAnsi"/>
                <w:color w:val="000000" w:themeColor="text1"/>
              </w:rPr>
              <w:t> </w:t>
            </w:r>
          </w:p>
        </w:tc>
        <w:tc>
          <w:tcPr>
            <w:tcW w:w="3741" w:type="dxa"/>
            <w:tcBorders>
              <w:top w:val="single" w:sz="6" w:space="0" w:color="auto"/>
              <w:left w:val="single" w:sz="6" w:space="0" w:color="auto"/>
              <w:bottom w:val="single" w:sz="6" w:space="0" w:color="auto"/>
              <w:right w:val="single" w:sz="6" w:space="0" w:color="auto"/>
            </w:tcBorders>
            <w:hideMark/>
          </w:tcPr>
          <w:p w14:paraId="37462E8A" w14:textId="5A3A3C7A" w:rsidR="00BC1E62" w:rsidRPr="00F54661" w:rsidRDefault="00920722" w:rsidP="00272B26">
            <w:pPr>
              <w:spacing w:line="276" w:lineRule="auto"/>
              <w:ind w:left="107" w:right="128"/>
              <w:jc w:val="both"/>
              <w:rPr>
                <w:rFonts w:cstheme="minorHAnsi"/>
                <w:color w:val="000000" w:themeColor="text1"/>
              </w:rPr>
            </w:pPr>
            <w:r w:rsidRPr="00920722">
              <w:rPr>
                <w:rFonts w:cstheme="minorHAnsi"/>
                <w:color w:val="000000" w:themeColor="text1"/>
              </w:rPr>
              <w:t>The Vendor should have GST registration certificate, E.S.I.C., P.F. and applicable Labor Law registration/Licenses</w:t>
            </w:r>
          </w:p>
        </w:tc>
        <w:tc>
          <w:tcPr>
            <w:tcW w:w="3733" w:type="dxa"/>
            <w:tcBorders>
              <w:top w:val="single" w:sz="6" w:space="0" w:color="auto"/>
              <w:left w:val="single" w:sz="6" w:space="0" w:color="auto"/>
              <w:bottom w:val="single" w:sz="6" w:space="0" w:color="auto"/>
              <w:right w:val="single" w:sz="6" w:space="0" w:color="auto"/>
            </w:tcBorders>
            <w:vAlign w:val="center"/>
            <w:hideMark/>
          </w:tcPr>
          <w:p w14:paraId="1A742805" w14:textId="0B566019" w:rsidR="00BC1E62" w:rsidRPr="00F54661" w:rsidRDefault="00920722" w:rsidP="00272B26">
            <w:pPr>
              <w:spacing w:line="276" w:lineRule="auto"/>
              <w:ind w:left="133" w:right="167"/>
              <w:jc w:val="both"/>
              <w:rPr>
                <w:rFonts w:cstheme="minorHAnsi"/>
                <w:color w:val="000000" w:themeColor="text1"/>
              </w:rPr>
            </w:pPr>
            <w:r w:rsidRPr="00920722">
              <w:rPr>
                <w:rFonts w:cstheme="minorHAnsi"/>
                <w:color w:val="000000" w:themeColor="text1"/>
              </w:rPr>
              <w:t>A copy of PAN/TAN/GST Registration No. (Whichever applicable) in the name of Applicant Compliance/self-certificate along with Photocopies of valid registration certificates / licenses should be furnished along with the application</w:t>
            </w:r>
          </w:p>
        </w:tc>
        <w:tc>
          <w:tcPr>
            <w:tcW w:w="1085" w:type="dxa"/>
            <w:tcBorders>
              <w:top w:val="single" w:sz="6" w:space="0" w:color="auto"/>
              <w:left w:val="single" w:sz="6" w:space="0" w:color="auto"/>
              <w:bottom w:val="single" w:sz="6" w:space="0" w:color="auto"/>
              <w:right w:val="single" w:sz="6" w:space="0" w:color="auto"/>
            </w:tcBorders>
          </w:tcPr>
          <w:p w14:paraId="75301105"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592B0F3B"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tcPr>
          <w:p w14:paraId="24C02E0E" w14:textId="77777777" w:rsidR="00BC1E62" w:rsidRPr="00F54661" w:rsidRDefault="00BC1E62">
            <w:pPr>
              <w:numPr>
                <w:ilvl w:val="0"/>
                <w:numId w:val="51"/>
              </w:numPr>
              <w:spacing w:line="276" w:lineRule="auto"/>
              <w:jc w:val="both"/>
              <w:rPr>
                <w:rFonts w:cstheme="minorHAnsi"/>
                <w:color w:val="000000" w:themeColor="text1"/>
              </w:rPr>
            </w:pPr>
          </w:p>
        </w:tc>
        <w:tc>
          <w:tcPr>
            <w:tcW w:w="3741" w:type="dxa"/>
            <w:tcBorders>
              <w:top w:val="single" w:sz="6" w:space="0" w:color="auto"/>
              <w:left w:val="single" w:sz="6" w:space="0" w:color="auto"/>
              <w:bottom w:val="single" w:sz="6" w:space="0" w:color="auto"/>
              <w:right w:val="single" w:sz="6" w:space="0" w:color="auto"/>
            </w:tcBorders>
            <w:vAlign w:val="center"/>
          </w:tcPr>
          <w:p w14:paraId="7BB396DD" w14:textId="4A28464F" w:rsidR="00BC1E62" w:rsidRPr="00F54661" w:rsidRDefault="00920722" w:rsidP="00272B26">
            <w:pPr>
              <w:spacing w:line="276" w:lineRule="auto"/>
              <w:ind w:left="107" w:right="128"/>
              <w:jc w:val="both"/>
              <w:rPr>
                <w:rFonts w:cstheme="minorHAnsi"/>
                <w:color w:val="000000" w:themeColor="text1"/>
                <w:lang w:val="en-IN"/>
              </w:rPr>
            </w:pPr>
            <w:r w:rsidRPr="00920722">
              <w:rPr>
                <w:rFonts w:cstheme="minorHAnsi"/>
              </w:rPr>
              <w:t>The Collection Agency should not be owned or controlled by any of the Directors or</w:t>
            </w:r>
            <w:r>
              <w:rPr>
                <w:rFonts w:cstheme="minorHAnsi"/>
              </w:rPr>
              <w:t xml:space="preserve"> </w:t>
            </w:r>
            <w:r w:rsidRPr="00920722">
              <w:rPr>
                <w:rFonts w:cstheme="minorHAnsi"/>
              </w:rPr>
              <w:t>present employees (or relatives as defined under the Companies Act, 2013) of PSB Alliance Pvt. Ltd. &amp; its member banks.</w:t>
            </w:r>
          </w:p>
        </w:tc>
        <w:tc>
          <w:tcPr>
            <w:tcW w:w="3733" w:type="dxa"/>
            <w:tcBorders>
              <w:top w:val="single" w:sz="6" w:space="0" w:color="auto"/>
              <w:left w:val="single" w:sz="6" w:space="0" w:color="auto"/>
              <w:bottom w:val="single" w:sz="6" w:space="0" w:color="auto"/>
              <w:right w:val="single" w:sz="6" w:space="0" w:color="auto"/>
            </w:tcBorders>
            <w:vAlign w:val="center"/>
          </w:tcPr>
          <w:p w14:paraId="33AF9CF0" w14:textId="61597602" w:rsidR="00BC1E62" w:rsidRPr="00F54661" w:rsidRDefault="00920722" w:rsidP="00272B26">
            <w:pPr>
              <w:spacing w:line="276" w:lineRule="auto"/>
              <w:ind w:left="133" w:right="167"/>
              <w:jc w:val="both"/>
              <w:rPr>
                <w:rFonts w:cstheme="minorHAnsi"/>
                <w:color w:val="000000" w:themeColor="text1"/>
                <w:lang w:val="en-IN"/>
              </w:rPr>
            </w:pPr>
            <w:r w:rsidRPr="00920722">
              <w:rPr>
                <w:rFonts w:cstheme="minorHAnsi"/>
                <w:color w:val="000000" w:themeColor="text1"/>
              </w:rPr>
              <w:t>Self-declaration on the Collection Agency’s letter head</w:t>
            </w:r>
          </w:p>
        </w:tc>
        <w:tc>
          <w:tcPr>
            <w:tcW w:w="1085" w:type="dxa"/>
            <w:tcBorders>
              <w:top w:val="single" w:sz="6" w:space="0" w:color="auto"/>
              <w:left w:val="single" w:sz="6" w:space="0" w:color="auto"/>
              <w:bottom w:val="single" w:sz="6" w:space="0" w:color="auto"/>
              <w:right w:val="single" w:sz="6" w:space="0" w:color="auto"/>
            </w:tcBorders>
          </w:tcPr>
          <w:p w14:paraId="73247861" w14:textId="77777777" w:rsidR="00BC1E62" w:rsidRPr="00F54661" w:rsidRDefault="00BC1E62" w:rsidP="00272B26">
            <w:pPr>
              <w:spacing w:line="276" w:lineRule="auto"/>
              <w:jc w:val="both"/>
              <w:rPr>
                <w:rFonts w:cstheme="minorHAnsi"/>
                <w:color w:val="000000" w:themeColor="text1"/>
                <w:lang w:val="en-IN"/>
              </w:rPr>
            </w:pPr>
          </w:p>
        </w:tc>
      </w:tr>
      <w:tr w:rsidR="00BC1E62" w:rsidRPr="00F54661" w14:paraId="4995645B" w14:textId="77777777" w:rsidTr="00272B26">
        <w:trPr>
          <w:trHeight w:val="300"/>
        </w:trPr>
        <w:tc>
          <w:tcPr>
            <w:tcW w:w="785" w:type="dxa"/>
            <w:tcBorders>
              <w:top w:val="single" w:sz="6" w:space="0" w:color="auto"/>
              <w:left w:val="single" w:sz="6" w:space="0" w:color="auto"/>
              <w:bottom w:val="single" w:sz="6" w:space="0" w:color="auto"/>
              <w:right w:val="single" w:sz="6" w:space="0" w:color="auto"/>
            </w:tcBorders>
          </w:tcPr>
          <w:p w14:paraId="63F43D26" w14:textId="77777777" w:rsidR="00BC1E62" w:rsidRPr="00F54661" w:rsidRDefault="00BC1E62">
            <w:pPr>
              <w:numPr>
                <w:ilvl w:val="0"/>
                <w:numId w:val="51"/>
              </w:numPr>
              <w:spacing w:line="276" w:lineRule="auto"/>
              <w:jc w:val="both"/>
              <w:rPr>
                <w:rFonts w:cstheme="minorHAnsi"/>
                <w:color w:val="000000" w:themeColor="text1"/>
              </w:rPr>
            </w:pPr>
          </w:p>
        </w:tc>
        <w:tc>
          <w:tcPr>
            <w:tcW w:w="3741" w:type="dxa"/>
            <w:tcBorders>
              <w:top w:val="single" w:sz="6" w:space="0" w:color="auto"/>
              <w:left w:val="single" w:sz="6" w:space="0" w:color="auto"/>
              <w:bottom w:val="single" w:sz="6" w:space="0" w:color="auto"/>
              <w:right w:val="single" w:sz="6" w:space="0" w:color="auto"/>
            </w:tcBorders>
            <w:vAlign w:val="center"/>
          </w:tcPr>
          <w:p w14:paraId="2BDAB82B" w14:textId="7E47B71E" w:rsidR="00BC1E62" w:rsidRPr="00F54661" w:rsidRDefault="00920722" w:rsidP="00272B26">
            <w:pPr>
              <w:spacing w:line="276" w:lineRule="auto"/>
              <w:ind w:left="107" w:right="128"/>
              <w:jc w:val="both"/>
              <w:rPr>
                <w:rFonts w:cstheme="minorHAnsi"/>
              </w:rPr>
            </w:pPr>
            <w:r w:rsidRPr="00920722">
              <w:rPr>
                <w:rFonts w:cstheme="minorHAnsi"/>
              </w:rPr>
              <w:t>For vendors already serving / having served PSB Alliance in doorstep banking services a letter for satisfactory service delivery signed by the authorized signatory should be attached.</w:t>
            </w:r>
          </w:p>
        </w:tc>
        <w:tc>
          <w:tcPr>
            <w:tcW w:w="3733" w:type="dxa"/>
            <w:tcBorders>
              <w:top w:val="single" w:sz="6" w:space="0" w:color="auto"/>
              <w:left w:val="single" w:sz="6" w:space="0" w:color="auto"/>
              <w:bottom w:val="single" w:sz="6" w:space="0" w:color="auto"/>
              <w:right w:val="single" w:sz="6" w:space="0" w:color="auto"/>
            </w:tcBorders>
            <w:vAlign w:val="center"/>
          </w:tcPr>
          <w:p w14:paraId="00D8098A" w14:textId="4392BC56" w:rsidR="00BC1E62" w:rsidRPr="00F54661" w:rsidRDefault="00920722" w:rsidP="00272B26">
            <w:pPr>
              <w:spacing w:line="276" w:lineRule="auto"/>
              <w:ind w:left="133" w:right="167"/>
              <w:jc w:val="both"/>
              <w:rPr>
                <w:rFonts w:cstheme="minorHAnsi"/>
                <w:color w:val="000000" w:themeColor="text1"/>
                <w:lang w:val="en-IN"/>
              </w:rPr>
            </w:pPr>
            <w:r w:rsidRPr="00920722">
              <w:rPr>
                <w:rFonts w:cstheme="minorHAnsi"/>
              </w:rPr>
              <w:t>Letter for satisfactory service delivery signed by the authorized signatory should be attached.</w:t>
            </w:r>
          </w:p>
        </w:tc>
        <w:tc>
          <w:tcPr>
            <w:tcW w:w="1085" w:type="dxa"/>
            <w:tcBorders>
              <w:top w:val="single" w:sz="6" w:space="0" w:color="auto"/>
              <w:left w:val="single" w:sz="6" w:space="0" w:color="auto"/>
              <w:bottom w:val="single" w:sz="6" w:space="0" w:color="auto"/>
              <w:right w:val="single" w:sz="6" w:space="0" w:color="auto"/>
            </w:tcBorders>
          </w:tcPr>
          <w:p w14:paraId="7AF2A448" w14:textId="77777777" w:rsidR="00BC1E62" w:rsidRPr="00F54661" w:rsidRDefault="00BC1E62" w:rsidP="00272B26">
            <w:pPr>
              <w:spacing w:line="276" w:lineRule="auto"/>
              <w:jc w:val="both"/>
              <w:rPr>
                <w:rFonts w:cstheme="minorHAnsi"/>
                <w:color w:val="000000" w:themeColor="text1"/>
                <w:lang w:val="en-IN"/>
              </w:rPr>
            </w:pPr>
          </w:p>
        </w:tc>
      </w:tr>
    </w:tbl>
    <w:p w14:paraId="0337C25E" w14:textId="77777777" w:rsidR="00BC1E62" w:rsidRPr="00F54661" w:rsidRDefault="00BC1E62" w:rsidP="00BC1E62">
      <w:pPr>
        <w:pStyle w:val="Default"/>
        <w:spacing w:after="120" w:line="276" w:lineRule="auto"/>
        <w:jc w:val="both"/>
        <w:rPr>
          <w:rFonts w:asciiTheme="minorHAnsi" w:hAnsiTheme="minorHAnsi" w:cstheme="minorHAnsi"/>
          <w:color w:val="000000" w:themeColor="text1"/>
          <w:sz w:val="22"/>
          <w:szCs w:val="22"/>
          <w:lang w:val="en-IN"/>
        </w:rPr>
      </w:pPr>
    </w:p>
    <w:p w14:paraId="0D283252" w14:textId="77777777" w:rsidR="00BC1E62" w:rsidRPr="00F54661" w:rsidRDefault="00BC1E62" w:rsidP="00BC1E62">
      <w:pPr>
        <w:pStyle w:val="Default"/>
        <w:pBdr>
          <w:bottom w:val="single" w:sz="12" w:space="1" w:color="auto"/>
        </w:pBdr>
        <w:spacing w:after="120" w:line="276" w:lineRule="auto"/>
        <w:jc w:val="both"/>
        <w:rPr>
          <w:rFonts w:asciiTheme="minorHAnsi" w:hAnsiTheme="minorHAnsi" w:cstheme="minorHAnsi"/>
          <w:color w:val="000000" w:themeColor="text1"/>
          <w:sz w:val="22"/>
          <w:szCs w:val="22"/>
          <w:lang w:val="en-IN"/>
        </w:rPr>
      </w:pPr>
    </w:p>
    <w:p w14:paraId="5A1F20AC"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77354FBF"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53414B2C"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0AEDA956"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5A85ED41"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5EEBCC79"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17103373"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63926F0F"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03BB79B4"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4A38AD68"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7B613F67"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5CCA3D57"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55A0143C" w14:textId="77777777" w:rsidR="00BC1E62" w:rsidRPr="00F54661"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793535A2" w14:textId="77777777" w:rsidR="00BC1E62"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43E77847" w14:textId="77777777" w:rsidR="00BC1E62"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21FE25BE" w14:textId="77777777" w:rsidR="00BC1E62" w:rsidRDefault="00BC1E6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4E0E27B3" w14:textId="77777777" w:rsidR="00920722" w:rsidRDefault="0092072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32C1DD68" w14:textId="77777777" w:rsidR="00920722" w:rsidRDefault="0092072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0722222A" w14:textId="77777777" w:rsidR="00920722" w:rsidRPr="00F54661" w:rsidRDefault="00920722" w:rsidP="00BC1E62">
      <w:pPr>
        <w:pStyle w:val="Default"/>
        <w:spacing w:after="120" w:line="276" w:lineRule="auto"/>
        <w:jc w:val="both"/>
        <w:rPr>
          <w:rFonts w:asciiTheme="minorHAnsi" w:hAnsiTheme="minorHAnsi" w:cstheme="minorHAnsi"/>
          <w:b/>
          <w:bCs/>
          <w:color w:val="000000" w:themeColor="text1"/>
          <w:sz w:val="22"/>
          <w:szCs w:val="22"/>
          <w:lang w:val="en-IN"/>
        </w:rPr>
      </w:pPr>
    </w:p>
    <w:p w14:paraId="500D1707" w14:textId="77777777" w:rsidR="0022615C" w:rsidRPr="00427F97" w:rsidRDefault="0022615C" w:rsidP="0022615C">
      <w:pPr>
        <w:pStyle w:val="Default"/>
        <w:spacing w:after="120" w:line="276" w:lineRule="auto"/>
        <w:jc w:val="center"/>
        <w:rPr>
          <w:rFonts w:asciiTheme="minorHAnsi" w:hAnsiTheme="minorHAnsi" w:cstheme="minorHAnsi"/>
          <w:color w:val="000000" w:themeColor="text1"/>
          <w:sz w:val="28"/>
          <w:szCs w:val="28"/>
          <w:lang w:val="en-IN"/>
        </w:rPr>
      </w:pPr>
      <w:r w:rsidRPr="00427F97">
        <w:rPr>
          <w:rFonts w:asciiTheme="minorHAnsi" w:hAnsiTheme="minorHAnsi" w:cstheme="minorHAnsi"/>
          <w:b/>
          <w:bCs/>
          <w:color w:val="000000" w:themeColor="text1"/>
          <w:sz w:val="28"/>
          <w:szCs w:val="28"/>
          <w:lang w:val="en-IN"/>
        </w:rPr>
        <w:t>ANNEXURE - C</w:t>
      </w:r>
    </w:p>
    <w:p w14:paraId="2139505F" w14:textId="77777777" w:rsidR="0022615C" w:rsidRPr="00F54661" w:rsidRDefault="0022615C" w:rsidP="0022615C">
      <w:pPr>
        <w:spacing w:after="0" w:line="276" w:lineRule="auto"/>
        <w:jc w:val="both"/>
        <w:rPr>
          <w:rFonts w:cstheme="minorHAnsi"/>
          <w:b/>
          <w:bCs/>
          <w:color w:val="000000" w:themeColor="text1"/>
          <w:lang w:val="en-IN"/>
        </w:rPr>
      </w:pPr>
      <w:r w:rsidRPr="00F54661">
        <w:rPr>
          <w:rFonts w:cstheme="minorHAnsi"/>
          <w:b/>
          <w:bCs/>
          <w:color w:val="000000" w:themeColor="text1"/>
          <w:lang w:val="en-IN"/>
        </w:rPr>
        <w:t xml:space="preserve">    </w:t>
      </w:r>
      <w:r w:rsidRPr="00F54661">
        <w:rPr>
          <w:rFonts w:cstheme="minorHAnsi"/>
          <w:color w:val="000000" w:themeColor="text1"/>
        </w:rPr>
        <w:tab/>
      </w:r>
      <w:r w:rsidRPr="00F54661">
        <w:rPr>
          <w:rFonts w:cstheme="minorHAnsi"/>
          <w:color w:val="000000" w:themeColor="text1"/>
        </w:rPr>
        <w:tab/>
      </w:r>
      <w:r w:rsidRPr="00F54661">
        <w:rPr>
          <w:rFonts w:cstheme="minorHAnsi"/>
          <w:color w:val="000000" w:themeColor="text1"/>
        </w:rPr>
        <w:tab/>
      </w:r>
      <w:r w:rsidRPr="00F54661">
        <w:rPr>
          <w:rFonts w:cstheme="minorHAnsi"/>
          <w:b/>
          <w:bCs/>
          <w:color w:val="000000" w:themeColor="text1"/>
          <w:lang w:val="en-IN"/>
        </w:rPr>
        <w:t xml:space="preserve">(EOI offer forwarding letter) </w:t>
      </w:r>
    </w:p>
    <w:p w14:paraId="2ECD0469" w14:textId="77777777" w:rsidR="0022615C" w:rsidRPr="00F54661" w:rsidRDefault="0022615C" w:rsidP="0022615C">
      <w:pPr>
        <w:spacing w:after="0" w:line="276" w:lineRule="auto"/>
        <w:jc w:val="both"/>
        <w:rPr>
          <w:rFonts w:cstheme="minorHAnsi"/>
          <w:b/>
          <w:bCs/>
          <w:color w:val="000000" w:themeColor="text1"/>
          <w:lang w:val="en-IN"/>
        </w:rPr>
      </w:pPr>
    </w:p>
    <w:p w14:paraId="0A2EF6F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ab/>
      </w:r>
      <w:r w:rsidRPr="00F54661">
        <w:rPr>
          <w:rFonts w:cstheme="minorHAnsi"/>
          <w:color w:val="000000" w:themeColor="text1"/>
        </w:rPr>
        <w:tab/>
      </w:r>
    </w:p>
    <w:p w14:paraId="46C4BB1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To,</w:t>
      </w:r>
      <w:r w:rsidRPr="00F54661">
        <w:rPr>
          <w:rFonts w:cstheme="minorHAnsi"/>
          <w:color w:val="000000" w:themeColor="text1"/>
        </w:rPr>
        <w:t> </w:t>
      </w:r>
    </w:p>
    <w:p w14:paraId="04495F82"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The Doorstep Banking Project Manager,</w:t>
      </w:r>
      <w:r w:rsidRPr="00F54661">
        <w:rPr>
          <w:rFonts w:cstheme="minorHAnsi"/>
          <w:color w:val="000000" w:themeColor="text1"/>
        </w:rPr>
        <w:t> </w:t>
      </w:r>
    </w:p>
    <w:p w14:paraId="0DE1BA06"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PSB Alliance Private Limited,</w:t>
      </w:r>
      <w:r w:rsidRPr="00F54661">
        <w:rPr>
          <w:rFonts w:cstheme="minorHAnsi"/>
          <w:color w:val="000000" w:themeColor="text1"/>
        </w:rPr>
        <w:t> </w:t>
      </w:r>
    </w:p>
    <w:p w14:paraId="27AA29B6"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rPr>
        <w:t>Unit 1, 3</w:t>
      </w:r>
      <w:r w:rsidRPr="00F54661">
        <w:rPr>
          <w:rFonts w:cstheme="minorHAnsi"/>
          <w:b/>
          <w:bCs/>
          <w:color w:val="000000" w:themeColor="text1"/>
          <w:vertAlign w:val="superscript"/>
        </w:rPr>
        <w:t xml:space="preserve">rd </w:t>
      </w:r>
      <w:r w:rsidRPr="00F54661">
        <w:rPr>
          <w:rFonts w:cstheme="minorHAnsi"/>
          <w:b/>
          <w:bCs/>
          <w:color w:val="000000" w:themeColor="text1"/>
        </w:rPr>
        <w:t>Floor,</w:t>
      </w:r>
      <w:r w:rsidRPr="00F54661">
        <w:rPr>
          <w:rFonts w:cstheme="minorHAnsi"/>
          <w:color w:val="000000" w:themeColor="text1"/>
        </w:rPr>
        <w:t xml:space="preserve">  </w:t>
      </w:r>
    </w:p>
    <w:p w14:paraId="460EE111"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rPr>
        <w:t>VIOS Commercial Tower,</w:t>
      </w:r>
      <w:r w:rsidRPr="00F54661">
        <w:rPr>
          <w:rFonts w:cstheme="minorHAnsi"/>
          <w:color w:val="000000" w:themeColor="text1"/>
        </w:rPr>
        <w:t> </w:t>
      </w:r>
    </w:p>
    <w:p w14:paraId="43DD1A9F"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rPr>
        <w:t>Wadala East, Mumbai 400037</w:t>
      </w:r>
      <w:r w:rsidRPr="00F54661">
        <w:rPr>
          <w:rFonts w:cstheme="minorHAnsi"/>
          <w:color w:val="000000" w:themeColor="text1"/>
        </w:rPr>
        <w:t> </w:t>
      </w:r>
    </w:p>
    <w:p w14:paraId="1453309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567CAB4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Dear Sir / Madam,  </w:t>
      </w:r>
      <w:r w:rsidRPr="00F54661">
        <w:rPr>
          <w:rFonts w:cstheme="minorHAnsi"/>
          <w:color w:val="000000" w:themeColor="text1"/>
        </w:rPr>
        <w:t> </w:t>
      </w:r>
    </w:p>
    <w:p w14:paraId="07C2F3F9" w14:textId="77777777" w:rsidR="0022615C" w:rsidRPr="00F54661" w:rsidRDefault="0022615C" w:rsidP="0022615C">
      <w:pPr>
        <w:spacing w:after="0" w:line="276" w:lineRule="auto"/>
        <w:jc w:val="both"/>
        <w:rPr>
          <w:rFonts w:cstheme="minorHAnsi"/>
          <w:color w:val="000000" w:themeColor="text1"/>
        </w:rPr>
      </w:pPr>
    </w:p>
    <w:p w14:paraId="5D1647A2"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u w:val="single"/>
          <w:lang w:val="en-IN"/>
        </w:rPr>
        <w:t xml:space="preserve">EOI FOR SELECTION OF BUSINESS CORRESPONDENTS FOR PROVIDING DOORSTEP BANKING SERVICES THROUGH DOORSTEP BANKING AGENTS. EOI REFERENCE NO. </w:t>
      </w:r>
      <w:r w:rsidRPr="00F54661">
        <w:rPr>
          <w:rFonts w:cstheme="minorHAnsi"/>
          <w:b/>
          <w:bCs/>
          <w:color w:val="000000" w:themeColor="text1"/>
        </w:rPr>
        <w:t>PSBA/DSBSR/2026-27/0260</w:t>
      </w:r>
      <w:r w:rsidRPr="00F54661">
        <w:rPr>
          <w:rFonts w:cstheme="minorHAnsi"/>
          <w:b/>
          <w:bCs/>
          <w:color w:val="000000" w:themeColor="text1"/>
          <w:u w:val="single"/>
          <w:lang w:val="en-IN"/>
        </w:rPr>
        <w:t xml:space="preserve">Dated: </w:t>
      </w:r>
      <w:r>
        <w:rPr>
          <w:rFonts w:cstheme="minorHAnsi"/>
          <w:b/>
          <w:bCs/>
          <w:color w:val="000000" w:themeColor="text1"/>
          <w:u w:val="single"/>
          <w:lang w:val="en-IN"/>
        </w:rPr>
        <w:t>07-08-2026</w:t>
      </w:r>
      <w:r w:rsidRPr="00F54661">
        <w:rPr>
          <w:rFonts w:cstheme="minorHAnsi"/>
          <w:b/>
          <w:bCs/>
          <w:color w:val="000000" w:themeColor="text1"/>
          <w:u w:val="single"/>
          <w:lang w:val="en-IN"/>
        </w:rPr>
        <w:t>.</w:t>
      </w:r>
      <w:r w:rsidRPr="00F54661">
        <w:rPr>
          <w:rFonts w:cstheme="minorHAnsi"/>
          <w:b/>
          <w:bCs/>
          <w:color w:val="000000" w:themeColor="text1"/>
          <w:lang w:val="en-IN"/>
        </w:rPr>
        <w:t xml:space="preserve">                              </w:t>
      </w:r>
      <w:r w:rsidRPr="00F54661">
        <w:rPr>
          <w:rFonts w:cstheme="minorHAnsi"/>
          <w:color w:val="000000" w:themeColor="text1"/>
        </w:rPr>
        <w:t> </w:t>
      </w:r>
    </w:p>
    <w:p w14:paraId="3AC70A3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0DEA257" w14:textId="77777777" w:rsidR="0022615C" w:rsidRPr="00F54661" w:rsidRDefault="0022615C" w:rsidP="0022615C">
      <w:pPr>
        <w:pStyle w:val="NoSpacing"/>
        <w:spacing w:line="276" w:lineRule="auto"/>
        <w:jc w:val="both"/>
        <w:rPr>
          <w:rFonts w:cstheme="minorHAnsi"/>
          <w:color w:val="000000" w:themeColor="text1"/>
          <w:lang w:val="en-IN"/>
        </w:rPr>
      </w:pPr>
      <w:r w:rsidRPr="00F54661">
        <w:rPr>
          <w:rFonts w:cstheme="minorHAnsi"/>
          <w:color w:val="000000" w:themeColor="text1"/>
          <w:lang w:val="en-IN"/>
        </w:rPr>
        <w:t>1.The EOI application fee of INR 10,000/- (Rupees Thirty Thousand only) and EMD as specified in EOI point 4.1 by way of two (2) DD respectively,</w:t>
      </w:r>
      <w:r w:rsidRPr="00F54661">
        <w:rPr>
          <w:rFonts w:cstheme="minorHAnsi"/>
          <w:color w:val="000000" w:themeColor="text1"/>
        </w:rPr>
        <w:t xml:space="preserve"> drawn in favor of </w:t>
      </w:r>
      <w:r w:rsidRPr="00F54661">
        <w:rPr>
          <w:rFonts w:cstheme="minorHAnsi"/>
          <w:b/>
          <w:bCs/>
          <w:color w:val="000000" w:themeColor="text1"/>
        </w:rPr>
        <w:t>"PSB Alliance Private Limited"</w:t>
      </w:r>
      <w:r w:rsidRPr="00F54661">
        <w:rPr>
          <w:rFonts w:cstheme="minorHAnsi"/>
          <w:color w:val="000000" w:themeColor="text1"/>
        </w:rPr>
        <w:t xml:space="preserve">, payable at </w:t>
      </w:r>
      <w:r w:rsidRPr="00F54661">
        <w:rPr>
          <w:rFonts w:cstheme="minorHAnsi"/>
          <w:b/>
          <w:bCs/>
          <w:color w:val="000000" w:themeColor="text1"/>
        </w:rPr>
        <w:t>Mumbai</w:t>
      </w:r>
    </w:p>
    <w:p w14:paraId="7806A158" w14:textId="77777777" w:rsidR="0022615C" w:rsidRPr="00F54661" w:rsidRDefault="0022615C" w:rsidP="0022615C">
      <w:pPr>
        <w:pStyle w:val="NoSpacing"/>
        <w:spacing w:line="276" w:lineRule="auto"/>
        <w:jc w:val="both"/>
        <w:rPr>
          <w:rFonts w:cstheme="minorHAnsi"/>
          <w:color w:val="000000" w:themeColor="text1"/>
        </w:rPr>
      </w:pPr>
      <w:r w:rsidRPr="00F54661">
        <w:rPr>
          <w:rFonts w:cstheme="minorHAnsi"/>
          <w:color w:val="000000" w:themeColor="text1"/>
        </w:rPr>
        <w:t> </w:t>
      </w:r>
    </w:p>
    <w:p w14:paraId="3168A096" w14:textId="77777777" w:rsidR="0022615C" w:rsidRPr="00F54661" w:rsidRDefault="0022615C" w:rsidP="0022615C">
      <w:pPr>
        <w:pStyle w:val="NoSpacing"/>
        <w:spacing w:line="276" w:lineRule="auto"/>
        <w:jc w:val="both"/>
        <w:rPr>
          <w:rFonts w:cstheme="minorHAnsi"/>
          <w:color w:val="000000" w:themeColor="text1"/>
        </w:rPr>
      </w:pPr>
      <w:r w:rsidRPr="00F54661">
        <w:rPr>
          <w:rFonts w:cstheme="minorHAnsi"/>
          <w:color w:val="000000" w:themeColor="text1"/>
          <w:lang w:val="en-IN"/>
        </w:rPr>
        <w:t>2.In the event of acceptance of our Eligibility by the Company, we undertake the process of Company for Selection of Correspondents for Implementation of Services through Agents as per your work orders/requirement.  3.</w:t>
      </w:r>
      <w:r w:rsidRPr="00F54661">
        <w:rPr>
          <w:rFonts w:eastAsiaTheme="minorHAnsi" w:cstheme="minorHAnsi"/>
          <w:color w:val="000000"/>
        </w:rPr>
        <w:t xml:space="preserve"> </w:t>
      </w:r>
      <w:r w:rsidRPr="00F54661">
        <w:rPr>
          <w:rFonts w:cstheme="minorHAnsi"/>
          <w:color w:val="000000" w:themeColor="text1"/>
        </w:rPr>
        <w:t>We shall submit an unconditional and irrevocable Performance Bank Guarantee (PBG) of ₹</w:t>
      </w:r>
      <w:r>
        <w:rPr>
          <w:rFonts w:cstheme="minorHAnsi"/>
          <w:color w:val="000000" w:themeColor="text1"/>
        </w:rPr>
        <w:t>10</w:t>
      </w:r>
      <w:r w:rsidRPr="00F54661">
        <w:rPr>
          <w:rFonts w:cstheme="minorHAnsi"/>
          <w:color w:val="000000" w:themeColor="text1"/>
        </w:rPr>
        <w:t xml:space="preserve">,00,000 (Rupees </w:t>
      </w:r>
      <w:r>
        <w:rPr>
          <w:rFonts w:cstheme="minorHAnsi"/>
          <w:color w:val="000000" w:themeColor="text1"/>
        </w:rPr>
        <w:t>Ten</w:t>
      </w:r>
      <w:r w:rsidRPr="00F54661">
        <w:rPr>
          <w:rFonts w:cstheme="minorHAnsi"/>
          <w:color w:val="000000" w:themeColor="text1"/>
        </w:rPr>
        <w:t xml:space="preserve"> Lakh only) for each State for which empanelled. The PBG shall be furnished within 15 days from the date of issuance of the Letter of Award (LoA) or Purchase Order, in the format prescribed by the Company, and shall remain valid for the entire contract period plus a claim period of twelve (12) months. Failure to submit the PBG within the stipulated time may result in cancellation of the award. </w:t>
      </w:r>
    </w:p>
    <w:p w14:paraId="15E56400" w14:textId="77777777" w:rsidR="0022615C" w:rsidRPr="00F54661" w:rsidRDefault="0022615C" w:rsidP="0022615C">
      <w:pPr>
        <w:pStyle w:val="NoSpacing"/>
        <w:spacing w:line="276" w:lineRule="auto"/>
        <w:jc w:val="both"/>
        <w:rPr>
          <w:rFonts w:cstheme="minorHAnsi"/>
          <w:color w:val="000000" w:themeColor="text1"/>
        </w:rPr>
      </w:pPr>
    </w:p>
    <w:p w14:paraId="1C3A0EBF" w14:textId="77777777" w:rsidR="0022615C" w:rsidRPr="00F54661" w:rsidRDefault="0022615C" w:rsidP="0022615C">
      <w:pPr>
        <w:pStyle w:val="NoSpacing"/>
        <w:spacing w:line="276" w:lineRule="auto"/>
        <w:jc w:val="both"/>
        <w:rPr>
          <w:rFonts w:cstheme="minorHAnsi"/>
          <w:color w:val="000000" w:themeColor="text1"/>
          <w:lang w:val="en-IN"/>
        </w:rPr>
      </w:pPr>
      <w:r w:rsidRPr="00F54661">
        <w:rPr>
          <w:rFonts w:cstheme="minorHAnsi"/>
          <w:color w:val="000000" w:themeColor="text1"/>
          <w:lang w:val="en-IN"/>
        </w:rPr>
        <w:t xml:space="preserve">4. We agree to abide by the terms and conditions of this EOI and our offer shall remain valid up to </w:t>
      </w:r>
    </w:p>
    <w:p w14:paraId="7A547872" w14:textId="77777777" w:rsidR="0022615C" w:rsidRPr="00F54661" w:rsidRDefault="0022615C" w:rsidP="0022615C">
      <w:pPr>
        <w:pStyle w:val="NoSpacing"/>
        <w:spacing w:line="276" w:lineRule="auto"/>
        <w:jc w:val="both"/>
        <w:rPr>
          <w:rFonts w:cstheme="minorHAnsi"/>
          <w:color w:val="000000" w:themeColor="text1"/>
        </w:rPr>
      </w:pPr>
      <w:r w:rsidRPr="00F54661">
        <w:rPr>
          <w:rFonts w:cstheme="minorHAnsi"/>
          <w:color w:val="000000" w:themeColor="text1"/>
          <w:lang w:val="en-IN"/>
        </w:rPr>
        <w:t>27-08-2026 and it remain binding upon us which may be accepted by the Company any time before expiry.</w:t>
      </w:r>
    </w:p>
    <w:p w14:paraId="159D9D0F" w14:textId="77777777" w:rsidR="0022615C" w:rsidRPr="00F54661" w:rsidRDefault="0022615C" w:rsidP="0022615C">
      <w:pPr>
        <w:pStyle w:val="NoSpacing"/>
        <w:spacing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5A9F14CD" w14:textId="77777777" w:rsidR="0022615C" w:rsidRPr="00F54661" w:rsidRDefault="0022615C" w:rsidP="0022615C">
      <w:pPr>
        <w:pStyle w:val="NoSpacing"/>
        <w:spacing w:line="276" w:lineRule="auto"/>
        <w:jc w:val="both"/>
        <w:rPr>
          <w:rFonts w:cstheme="minorHAnsi"/>
          <w:color w:val="000000" w:themeColor="text1"/>
        </w:rPr>
      </w:pPr>
      <w:r w:rsidRPr="00F54661">
        <w:rPr>
          <w:rFonts w:cstheme="minorHAnsi"/>
          <w:color w:val="000000" w:themeColor="text1"/>
          <w:lang w:val="en-IN"/>
        </w:rPr>
        <w:t>5.Until a formal contract is executed, this application offer, together with the Company’s written acceptance thereof and Company’s notification of award, shall constitute a binding contract between us.  </w:t>
      </w:r>
      <w:r w:rsidRPr="00F54661">
        <w:rPr>
          <w:rFonts w:cstheme="minorHAnsi"/>
          <w:color w:val="000000" w:themeColor="text1"/>
        </w:rPr>
        <w:t> </w:t>
      </w:r>
    </w:p>
    <w:p w14:paraId="23EDD9D6" w14:textId="77777777" w:rsidR="0022615C" w:rsidRPr="00F54661" w:rsidRDefault="0022615C" w:rsidP="0022615C">
      <w:pPr>
        <w:pStyle w:val="NoSpacing"/>
        <w:spacing w:line="276" w:lineRule="auto"/>
        <w:jc w:val="both"/>
        <w:rPr>
          <w:rFonts w:cstheme="minorHAnsi"/>
          <w:color w:val="000000" w:themeColor="text1"/>
        </w:rPr>
      </w:pPr>
      <w:r w:rsidRPr="00F54661">
        <w:rPr>
          <w:rFonts w:cstheme="minorHAnsi"/>
          <w:color w:val="000000" w:themeColor="text1"/>
        </w:rPr>
        <w:t> </w:t>
      </w:r>
    </w:p>
    <w:p w14:paraId="76CAA6A7" w14:textId="77777777" w:rsidR="0022615C" w:rsidRPr="00F54661" w:rsidRDefault="0022615C" w:rsidP="0022615C">
      <w:pPr>
        <w:pStyle w:val="NoSpacing"/>
        <w:spacing w:line="276" w:lineRule="auto"/>
        <w:jc w:val="both"/>
        <w:rPr>
          <w:rFonts w:cstheme="minorHAnsi"/>
          <w:color w:val="000000" w:themeColor="text1"/>
        </w:rPr>
      </w:pPr>
      <w:r w:rsidRPr="00F54661">
        <w:rPr>
          <w:rFonts w:cstheme="minorHAnsi"/>
          <w:color w:val="000000" w:themeColor="text1"/>
          <w:lang w:val="en-IN"/>
        </w:rPr>
        <w:lastRenderedPageBreak/>
        <w:t>6. We understand that the Company is not bound to accept any offer the Company may receive. We also certify that we have not been blacklisted by any PSU Company/IBA/RBI during the last five years and also at the time of submission of application.  </w:t>
      </w:r>
      <w:r w:rsidRPr="00F54661">
        <w:rPr>
          <w:rFonts w:cstheme="minorHAnsi"/>
          <w:color w:val="000000" w:themeColor="text1"/>
        </w:rPr>
        <w:t> </w:t>
      </w:r>
    </w:p>
    <w:p w14:paraId="5768528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5833A4B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Yours faithfully,  </w:t>
      </w:r>
      <w:r w:rsidRPr="00F54661">
        <w:rPr>
          <w:rFonts w:cstheme="minorHAnsi"/>
          <w:color w:val="000000" w:themeColor="text1"/>
        </w:rPr>
        <w:t> </w:t>
      </w:r>
    </w:p>
    <w:p w14:paraId="5042005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xml:space="preserve">For: </w:t>
      </w:r>
      <w:r w:rsidRPr="00F54661">
        <w:rPr>
          <w:rFonts w:cstheme="minorHAnsi"/>
          <w:b/>
          <w:bCs/>
          <w:color w:val="000000" w:themeColor="text1"/>
          <w:lang w:val="en-IN"/>
        </w:rPr>
        <w:t>[•]</w:t>
      </w:r>
      <w:r w:rsidRPr="00F54661">
        <w:rPr>
          <w:rFonts w:cstheme="minorHAnsi"/>
          <w:color w:val="000000" w:themeColor="text1"/>
          <w:lang w:val="en-IN"/>
        </w:rPr>
        <w:t> </w:t>
      </w:r>
      <w:r w:rsidRPr="00F54661">
        <w:rPr>
          <w:rFonts w:cstheme="minorHAnsi"/>
          <w:color w:val="000000" w:themeColor="text1"/>
        </w:rPr>
        <w:t> </w:t>
      </w:r>
    </w:p>
    <w:p w14:paraId="0F1465A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C8D3D5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(Signature and seal of authorized person)  </w:t>
      </w:r>
      <w:r w:rsidRPr="00F54661">
        <w:rPr>
          <w:rFonts w:cstheme="minorHAnsi"/>
          <w:color w:val="000000" w:themeColor="text1"/>
        </w:rPr>
        <w:t> </w:t>
      </w:r>
    </w:p>
    <w:p w14:paraId="7176315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Name:  </w:t>
      </w:r>
      <w:r w:rsidRPr="00F54661">
        <w:rPr>
          <w:rFonts w:cstheme="minorHAnsi"/>
          <w:color w:val="000000" w:themeColor="text1"/>
        </w:rPr>
        <w:t> </w:t>
      </w:r>
    </w:p>
    <w:p w14:paraId="5E503D3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Designation: </w:t>
      </w:r>
      <w:r w:rsidRPr="00F54661">
        <w:rPr>
          <w:rFonts w:cstheme="minorHAnsi"/>
          <w:color w:val="000000" w:themeColor="text1"/>
        </w:rPr>
        <w:t> </w:t>
      </w:r>
    </w:p>
    <w:p w14:paraId="474A043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Place:  </w:t>
      </w:r>
      <w:r w:rsidRPr="00F54661">
        <w:rPr>
          <w:rFonts w:cstheme="minorHAnsi"/>
          <w:color w:val="000000" w:themeColor="text1"/>
        </w:rPr>
        <w:t> </w:t>
      </w:r>
    </w:p>
    <w:p w14:paraId="7D9138AD" w14:textId="77777777" w:rsidR="0022615C" w:rsidRPr="00F54661" w:rsidRDefault="0022615C" w:rsidP="0022615C">
      <w:pPr>
        <w:spacing w:after="0" w:line="276" w:lineRule="auto"/>
        <w:jc w:val="both"/>
        <w:rPr>
          <w:rFonts w:cstheme="minorHAnsi"/>
          <w:color w:val="000000" w:themeColor="text1"/>
          <w:lang w:val="en-IN"/>
        </w:rPr>
      </w:pPr>
      <w:r w:rsidRPr="00F54661">
        <w:rPr>
          <w:rFonts w:cstheme="minorHAnsi"/>
          <w:color w:val="000000" w:themeColor="text1"/>
          <w:lang w:val="en-IN"/>
        </w:rPr>
        <w:t>Date:</w:t>
      </w:r>
    </w:p>
    <w:p w14:paraId="47383E9B" w14:textId="77777777" w:rsidR="0022615C" w:rsidRPr="00F54661" w:rsidRDefault="0022615C" w:rsidP="0022615C">
      <w:pPr>
        <w:spacing w:after="0" w:line="276" w:lineRule="auto"/>
        <w:jc w:val="both"/>
        <w:rPr>
          <w:rFonts w:cstheme="minorHAnsi"/>
          <w:color w:val="000000" w:themeColor="text1"/>
          <w:lang w:val="en-IN"/>
        </w:rPr>
      </w:pPr>
    </w:p>
    <w:p w14:paraId="53C6A097" w14:textId="77777777" w:rsidR="0022615C" w:rsidRPr="00F54661" w:rsidRDefault="0022615C" w:rsidP="0022615C">
      <w:pPr>
        <w:pBdr>
          <w:bottom w:val="single" w:sz="12" w:space="1" w:color="auto"/>
        </w:pBdr>
        <w:spacing w:after="0" w:line="276" w:lineRule="auto"/>
        <w:jc w:val="both"/>
        <w:rPr>
          <w:rFonts w:cstheme="minorHAnsi"/>
          <w:color w:val="000000" w:themeColor="text1"/>
          <w:lang w:val="en-IN"/>
        </w:rPr>
      </w:pPr>
    </w:p>
    <w:p w14:paraId="060BAA5C" w14:textId="77777777" w:rsidR="0022615C" w:rsidRPr="00F54661" w:rsidRDefault="0022615C" w:rsidP="0022615C">
      <w:pPr>
        <w:pBdr>
          <w:bottom w:val="single" w:sz="12" w:space="1" w:color="auto"/>
        </w:pBdr>
        <w:spacing w:after="0" w:line="276" w:lineRule="auto"/>
        <w:jc w:val="both"/>
        <w:rPr>
          <w:rFonts w:cstheme="minorHAnsi"/>
          <w:color w:val="000000" w:themeColor="text1"/>
          <w:lang w:val="en-IN"/>
        </w:rPr>
      </w:pPr>
    </w:p>
    <w:p w14:paraId="0893354F" w14:textId="77777777" w:rsidR="0022615C" w:rsidRPr="00F54661" w:rsidRDefault="0022615C" w:rsidP="0022615C">
      <w:pPr>
        <w:spacing w:after="0" w:line="276" w:lineRule="auto"/>
        <w:jc w:val="both"/>
        <w:rPr>
          <w:rFonts w:cstheme="minorHAnsi"/>
          <w:color w:val="000000" w:themeColor="text1"/>
          <w:lang w:val="en-IN"/>
        </w:rPr>
      </w:pPr>
    </w:p>
    <w:p w14:paraId="1270DFC9" w14:textId="77777777" w:rsidR="0022615C" w:rsidRPr="00F54661" w:rsidRDefault="0022615C" w:rsidP="0022615C">
      <w:pPr>
        <w:spacing w:after="0" w:line="276" w:lineRule="auto"/>
        <w:jc w:val="both"/>
        <w:rPr>
          <w:rFonts w:cstheme="minorHAnsi"/>
          <w:b/>
          <w:bCs/>
          <w:color w:val="000000" w:themeColor="text1"/>
        </w:rPr>
      </w:pPr>
    </w:p>
    <w:p w14:paraId="0F45CB75" w14:textId="77777777" w:rsidR="0022615C" w:rsidRPr="00F54661" w:rsidRDefault="0022615C" w:rsidP="0022615C">
      <w:pPr>
        <w:spacing w:after="0" w:line="276" w:lineRule="auto"/>
        <w:jc w:val="both"/>
        <w:rPr>
          <w:rFonts w:cstheme="minorHAnsi"/>
          <w:b/>
          <w:bCs/>
          <w:color w:val="000000" w:themeColor="text1"/>
        </w:rPr>
      </w:pPr>
    </w:p>
    <w:p w14:paraId="039B0C24" w14:textId="77777777" w:rsidR="0022615C" w:rsidRPr="00F54661" w:rsidRDefault="0022615C" w:rsidP="0022615C">
      <w:pPr>
        <w:spacing w:after="0" w:line="276" w:lineRule="auto"/>
        <w:jc w:val="both"/>
        <w:rPr>
          <w:rFonts w:cstheme="minorHAnsi"/>
          <w:b/>
          <w:bCs/>
          <w:color w:val="000000" w:themeColor="text1"/>
        </w:rPr>
      </w:pPr>
    </w:p>
    <w:p w14:paraId="6E2D833D" w14:textId="77777777" w:rsidR="0022615C" w:rsidRPr="00F54661" w:rsidRDefault="0022615C" w:rsidP="0022615C">
      <w:pPr>
        <w:spacing w:after="0" w:line="276" w:lineRule="auto"/>
        <w:jc w:val="both"/>
        <w:rPr>
          <w:rFonts w:cstheme="minorHAnsi"/>
          <w:b/>
          <w:bCs/>
          <w:color w:val="000000" w:themeColor="text1"/>
        </w:rPr>
      </w:pPr>
    </w:p>
    <w:p w14:paraId="6310A3E8" w14:textId="77777777" w:rsidR="0022615C" w:rsidRPr="00F54661" w:rsidRDefault="0022615C" w:rsidP="0022615C">
      <w:pPr>
        <w:spacing w:after="0" w:line="276" w:lineRule="auto"/>
        <w:jc w:val="both"/>
        <w:rPr>
          <w:rFonts w:cstheme="minorHAnsi"/>
          <w:b/>
          <w:bCs/>
          <w:color w:val="000000" w:themeColor="text1"/>
        </w:rPr>
      </w:pPr>
    </w:p>
    <w:p w14:paraId="106CF917" w14:textId="77777777" w:rsidR="0022615C" w:rsidRPr="00F54661" w:rsidRDefault="0022615C" w:rsidP="0022615C">
      <w:pPr>
        <w:spacing w:after="0" w:line="276" w:lineRule="auto"/>
        <w:jc w:val="both"/>
        <w:rPr>
          <w:rFonts w:cstheme="minorHAnsi"/>
          <w:b/>
          <w:bCs/>
          <w:color w:val="000000" w:themeColor="text1"/>
        </w:rPr>
      </w:pPr>
    </w:p>
    <w:p w14:paraId="3F9C99DC" w14:textId="77777777" w:rsidR="0022615C" w:rsidRPr="00F54661" w:rsidRDefault="0022615C" w:rsidP="0022615C">
      <w:pPr>
        <w:spacing w:after="0" w:line="276" w:lineRule="auto"/>
        <w:jc w:val="both"/>
        <w:rPr>
          <w:rFonts w:cstheme="minorHAnsi"/>
          <w:b/>
          <w:bCs/>
          <w:color w:val="000000" w:themeColor="text1"/>
        </w:rPr>
      </w:pPr>
    </w:p>
    <w:p w14:paraId="75C750BB" w14:textId="77777777" w:rsidR="0022615C" w:rsidRPr="00F54661" w:rsidRDefault="0022615C" w:rsidP="0022615C">
      <w:pPr>
        <w:spacing w:after="0" w:line="276" w:lineRule="auto"/>
        <w:jc w:val="both"/>
        <w:rPr>
          <w:rFonts w:cstheme="minorHAnsi"/>
          <w:b/>
          <w:bCs/>
          <w:color w:val="000000" w:themeColor="text1"/>
        </w:rPr>
      </w:pPr>
    </w:p>
    <w:p w14:paraId="7A70FE88" w14:textId="77777777" w:rsidR="0022615C" w:rsidRPr="00F54661" w:rsidRDefault="0022615C" w:rsidP="0022615C">
      <w:pPr>
        <w:spacing w:after="0" w:line="276" w:lineRule="auto"/>
        <w:jc w:val="both"/>
        <w:rPr>
          <w:rFonts w:cstheme="minorHAnsi"/>
          <w:b/>
          <w:bCs/>
          <w:color w:val="000000" w:themeColor="text1"/>
        </w:rPr>
      </w:pPr>
    </w:p>
    <w:p w14:paraId="5BE1971F" w14:textId="77777777" w:rsidR="0022615C" w:rsidRPr="00F54661" w:rsidRDefault="0022615C" w:rsidP="0022615C">
      <w:pPr>
        <w:spacing w:after="0" w:line="276" w:lineRule="auto"/>
        <w:jc w:val="both"/>
        <w:rPr>
          <w:rFonts w:cstheme="minorHAnsi"/>
          <w:b/>
          <w:bCs/>
          <w:color w:val="000000" w:themeColor="text1"/>
        </w:rPr>
      </w:pPr>
    </w:p>
    <w:p w14:paraId="786F79DE" w14:textId="77777777" w:rsidR="0022615C" w:rsidRPr="00F54661" w:rsidRDefault="0022615C" w:rsidP="0022615C">
      <w:pPr>
        <w:spacing w:after="0" w:line="276" w:lineRule="auto"/>
        <w:jc w:val="both"/>
        <w:rPr>
          <w:rFonts w:cstheme="minorHAnsi"/>
          <w:b/>
          <w:bCs/>
          <w:color w:val="000000" w:themeColor="text1"/>
        </w:rPr>
      </w:pPr>
    </w:p>
    <w:p w14:paraId="67A33248" w14:textId="77777777" w:rsidR="0022615C" w:rsidRPr="00F54661" w:rsidRDefault="0022615C" w:rsidP="0022615C">
      <w:pPr>
        <w:spacing w:after="0" w:line="276" w:lineRule="auto"/>
        <w:jc w:val="both"/>
        <w:rPr>
          <w:rFonts w:cstheme="minorHAnsi"/>
          <w:b/>
          <w:bCs/>
          <w:color w:val="000000" w:themeColor="text1"/>
        </w:rPr>
      </w:pPr>
    </w:p>
    <w:p w14:paraId="7ACCDF13" w14:textId="77777777" w:rsidR="0022615C" w:rsidRPr="00F54661" w:rsidRDefault="0022615C" w:rsidP="0022615C">
      <w:pPr>
        <w:spacing w:after="0" w:line="276" w:lineRule="auto"/>
        <w:jc w:val="both"/>
        <w:rPr>
          <w:rFonts w:cstheme="minorHAnsi"/>
          <w:b/>
          <w:bCs/>
          <w:color w:val="000000" w:themeColor="text1"/>
        </w:rPr>
      </w:pPr>
    </w:p>
    <w:p w14:paraId="2096E3D3" w14:textId="77777777" w:rsidR="0022615C" w:rsidRPr="00F54661" w:rsidRDefault="0022615C" w:rsidP="0022615C">
      <w:pPr>
        <w:spacing w:after="0" w:line="276" w:lineRule="auto"/>
        <w:jc w:val="both"/>
        <w:rPr>
          <w:rFonts w:cstheme="minorHAnsi"/>
          <w:b/>
          <w:bCs/>
          <w:color w:val="000000" w:themeColor="text1"/>
        </w:rPr>
      </w:pPr>
    </w:p>
    <w:p w14:paraId="57AEDC4F" w14:textId="77777777" w:rsidR="0022615C" w:rsidRPr="00F54661" w:rsidRDefault="0022615C" w:rsidP="0022615C">
      <w:pPr>
        <w:spacing w:after="0" w:line="276" w:lineRule="auto"/>
        <w:jc w:val="both"/>
        <w:rPr>
          <w:rFonts w:cstheme="minorHAnsi"/>
          <w:b/>
          <w:bCs/>
          <w:color w:val="000000" w:themeColor="text1"/>
        </w:rPr>
      </w:pPr>
    </w:p>
    <w:p w14:paraId="6A46A78D" w14:textId="77777777" w:rsidR="0022615C" w:rsidRPr="00F54661" w:rsidRDefault="0022615C" w:rsidP="0022615C">
      <w:pPr>
        <w:spacing w:after="0" w:line="276" w:lineRule="auto"/>
        <w:jc w:val="both"/>
        <w:rPr>
          <w:rFonts w:cstheme="minorHAnsi"/>
          <w:b/>
          <w:bCs/>
          <w:color w:val="000000" w:themeColor="text1"/>
        </w:rPr>
      </w:pPr>
    </w:p>
    <w:p w14:paraId="3396B8CB" w14:textId="77777777" w:rsidR="0022615C" w:rsidRPr="00F54661" w:rsidRDefault="0022615C" w:rsidP="0022615C">
      <w:pPr>
        <w:spacing w:after="0" w:line="276" w:lineRule="auto"/>
        <w:jc w:val="both"/>
        <w:rPr>
          <w:rFonts w:cstheme="minorHAnsi"/>
          <w:b/>
          <w:bCs/>
          <w:color w:val="000000" w:themeColor="text1"/>
        </w:rPr>
      </w:pPr>
    </w:p>
    <w:p w14:paraId="383C2527" w14:textId="77777777" w:rsidR="0022615C" w:rsidRPr="00F54661" w:rsidRDefault="0022615C" w:rsidP="0022615C">
      <w:pPr>
        <w:spacing w:after="0" w:line="276" w:lineRule="auto"/>
        <w:jc w:val="both"/>
        <w:rPr>
          <w:rFonts w:cstheme="minorHAnsi"/>
          <w:b/>
          <w:bCs/>
          <w:color w:val="000000" w:themeColor="text1"/>
        </w:rPr>
      </w:pPr>
    </w:p>
    <w:p w14:paraId="766A2819" w14:textId="77777777" w:rsidR="0022615C" w:rsidRPr="00F54661" w:rsidRDefault="0022615C" w:rsidP="0022615C">
      <w:pPr>
        <w:spacing w:after="0" w:line="276" w:lineRule="auto"/>
        <w:jc w:val="both"/>
        <w:rPr>
          <w:rFonts w:cstheme="minorHAnsi"/>
          <w:b/>
          <w:bCs/>
          <w:color w:val="000000" w:themeColor="text1"/>
        </w:rPr>
      </w:pPr>
    </w:p>
    <w:p w14:paraId="61914C9A" w14:textId="77777777" w:rsidR="0022615C" w:rsidRPr="00F54661" w:rsidRDefault="0022615C" w:rsidP="0022615C">
      <w:pPr>
        <w:spacing w:after="0" w:line="276" w:lineRule="auto"/>
        <w:jc w:val="both"/>
        <w:rPr>
          <w:rFonts w:cstheme="minorHAnsi"/>
          <w:b/>
          <w:bCs/>
          <w:color w:val="000000" w:themeColor="text1"/>
        </w:rPr>
      </w:pPr>
    </w:p>
    <w:p w14:paraId="1E34A429" w14:textId="77777777" w:rsidR="0022615C" w:rsidRPr="00F54661" w:rsidRDefault="0022615C" w:rsidP="0022615C">
      <w:pPr>
        <w:spacing w:after="0" w:line="276" w:lineRule="auto"/>
        <w:jc w:val="both"/>
        <w:rPr>
          <w:rFonts w:cstheme="minorHAnsi"/>
          <w:b/>
          <w:bCs/>
          <w:color w:val="000000" w:themeColor="text1"/>
        </w:rPr>
      </w:pPr>
    </w:p>
    <w:p w14:paraId="648A882B" w14:textId="77777777" w:rsidR="0022615C" w:rsidRPr="00F54661" w:rsidRDefault="0022615C" w:rsidP="0022615C">
      <w:pPr>
        <w:spacing w:after="0" w:line="276" w:lineRule="auto"/>
        <w:jc w:val="both"/>
        <w:rPr>
          <w:rFonts w:cstheme="minorHAnsi"/>
          <w:b/>
          <w:bCs/>
          <w:color w:val="000000" w:themeColor="text1"/>
        </w:rPr>
      </w:pPr>
    </w:p>
    <w:p w14:paraId="3196BA34" w14:textId="77777777" w:rsidR="0022615C" w:rsidRPr="00F54661" w:rsidRDefault="0022615C" w:rsidP="0022615C">
      <w:pPr>
        <w:spacing w:after="0" w:line="276" w:lineRule="auto"/>
        <w:jc w:val="both"/>
        <w:rPr>
          <w:rFonts w:cstheme="minorHAnsi"/>
          <w:b/>
          <w:bCs/>
          <w:color w:val="000000" w:themeColor="text1"/>
        </w:rPr>
      </w:pPr>
    </w:p>
    <w:p w14:paraId="7E723BE5" w14:textId="77777777" w:rsidR="0022615C" w:rsidRPr="00F54661" w:rsidRDefault="0022615C" w:rsidP="0022615C">
      <w:pPr>
        <w:spacing w:after="0" w:line="276" w:lineRule="auto"/>
        <w:jc w:val="both"/>
        <w:rPr>
          <w:rFonts w:cstheme="minorHAnsi"/>
          <w:b/>
          <w:bCs/>
          <w:color w:val="000000" w:themeColor="text1"/>
        </w:rPr>
      </w:pPr>
    </w:p>
    <w:p w14:paraId="7F70CCAE" w14:textId="77777777" w:rsidR="0022615C" w:rsidRPr="00F54661" w:rsidRDefault="0022615C" w:rsidP="0022615C">
      <w:pPr>
        <w:spacing w:after="0" w:line="276" w:lineRule="auto"/>
        <w:jc w:val="both"/>
        <w:rPr>
          <w:rFonts w:cstheme="minorHAnsi"/>
          <w:b/>
          <w:bCs/>
          <w:color w:val="000000" w:themeColor="text1"/>
        </w:rPr>
      </w:pPr>
    </w:p>
    <w:p w14:paraId="25691F3B" w14:textId="77777777" w:rsidR="0022615C" w:rsidRPr="00F54661" w:rsidRDefault="0022615C" w:rsidP="0022615C">
      <w:pPr>
        <w:spacing w:after="0" w:line="276" w:lineRule="auto"/>
        <w:jc w:val="both"/>
        <w:rPr>
          <w:rFonts w:cstheme="minorHAnsi"/>
          <w:b/>
          <w:bCs/>
          <w:color w:val="000000" w:themeColor="text1"/>
        </w:rPr>
      </w:pPr>
    </w:p>
    <w:p w14:paraId="4CDFE330" w14:textId="77777777" w:rsidR="0022615C" w:rsidRPr="00F54661" w:rsidRDefault="0022615C" w:rsidP="0022615C">
      <w:pPr>
        <w:spacing w:after="0" w:line="276" w:lineRule="auto"/>
        <w:jc w:val="both"/>
        <w:rPr>
          <w:rFonts w:cstheme="minorHAnsi"/>
          <w:b/>
          <w:bCs/>
          <w:color w:val="000000" w:themeColor="text1"/>
        </w:rPr>
      </w:pPr>
    </w:p>
    <w:p w14:paraId="441B9097" w14:textId="77777777" w:rsidR="0022615C" w:rsidRPr="00F54661" w:rsidRDefault="0022615C" w:rsidP="0022615C">
      <w:pPr>
        <w:spacing w:after="0" w:line="276" w:lineRule="auto"/>
        <w:jc w:val="both"/>
        <w:rPr>
          <w:rFonts w:cstheme="minorHAnsi"/>
          <w:b/>
          <w:bCs/>
          <w:color w:val="000000" w:themeColor="text1"/>
        </w:rPr>
      </w:pPr>
    </w:p>
    <w:p w14:paraId="7086B6C3" w14:textId="77777777" w:rsidR="0022615C" w:rsidRPr="00F54661" w:rsidRDefault="0022615C" w:rsidP="0022615C">
      <w:pPr>
        <w:spacing w:after="0" w:line="276" w:lineRule="auto"/>
        <w:jc w:val="both"/>
        <w:rPr>
          <w:rFonts w:cstheme="minorHAnsi"/>
          <w:b/>
          <w:bCs/>
          <w:color w:val="000000" w:themeColor="text1"/>
        </w:rPr>
      </w:pPr>
    </w:p>
    <w:p w14:paraId="7B1E42BC" w14:textId="77777777" w:rsidR="0022615C" w:rsidRPr="00F54661" w:rsidRDefault="0022615C" w:rsidP="0022615C">
      <w:pPr>
        <w:spacing w:after="0" w:line="276" w:lineRule="auto"/>
        <w:jc w:val="both"/>
        <w:rPr>
          <w:rFonts w:cstheme="minorHAnsi"/>
          <w:b/>
          <w:bCs/>
          <w:color w:val="000000" w:themeColor="text1"/>
        </w:rPr>
      </w:pPr>
    </w:p>
    <w:p w14:paraId="52F315B7" w14:textId="77777777" w:rsidR="0022615C" w:rsidRPr="00427F97" w:rsidRDefault="0022615C" w:rsidP="0022615C">
      <w:pPr>
        <w:spacing w:after="0" w:line="276" w:lineRule="auto"/>
        <w:jc w:val="center"/>
        <w:rPr>
          <w:rFonts w:cstheme="minorHAnsi"/>
          <w:b/>
          <w:bCs/>
          <w:color w:val="000000" w:themeColor="text1"/>
          <w:sz w:val="28"/>
          <w:szCs w:val="28"/>
        </w:rPr>
      </w:pPr>
      <w:r w:rsidRPr="00427F97">
        <w:rPr>
          <w:rFonts w:cstheme="minorHAnsi"/>
          <w:b/>
          <w:bCs/>
          <w:color w:val="000000" w:themeColor="text1"/>
          <w:sz w:val="28"/>
          <w:szCs w:val="28"/>
        </w:rPr>
        <w:t>ANNEXURE – D</w:t>
      </w:r>
    </w:p>
    <w:p w14:paraId="5294EB37" w14:textId="77777777" w:rsidR="0022615C" w:rsidRPr="00F54661" w:rsidRDefault="0022615C" w:rsidP="0022615C">
      <w:pPr>
        <w:spacing w:after="0" w:line="276" w:lineRule="auto"/>
        <w:jc w:val="both"/>
        <w:rPr>
          <w:rFonts w:cstheme="minorHAnsi"/>
          <w:color w:val="000000" w:themeColor="text1"/>
        </w:rPr>
      </w:pPr>
    </w:p>
    <w:p w14:paraId="36107FBD"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EOI for Selection of Business Correspondents for Provision of Doorstep Banking Services through Doorstep Banking Agents EOI REFERENCE NO. PSBA/DSBSR/2026-27/0260 Dated: </w:t>
      </w:r>
      <w:r>
        <w:rPr>
          <w:rFonts w:cstheme="minorHAnsi"/>
          <w:b/>
          <w:bCs/>
          <w:color w:val="000000" w:themeColor="text1"/>
        </w:rPr>
        <w:t>07-08-2026</w:t>
      </w:r>
    </w:p>
    <w:p w14:paraId="3201389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73E41ABE"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 FINANCIAL CERTIFICATE </w:t>
      </w:r>
    </w:p>
    <w:p w14:paraId="10E2E5D6"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 (To be provided by Statutory Auditor/Chartered Accountant) </w:t>
      </w:r>
    </w:p>
    <w:p w14:paraId="6B97EB2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3E24272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This is to certify that M/s [•], a Company/ LLP  with its</w:t>
      </w:r>
    </w:p>
    <w:p w14:paraId="0BFEFF2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Registered Office at [•], has the following Net worth and Profit after Tax from its Indian Operations. This information is based on the Audited Financial Statements for 2023-24, 2024-25 &amp; 2025-26. </w:t>
      </w:r>
    </w:p>
    <w:p w14:paraId="50902C6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tbl>
      <w:tblPr>
        <w:tblStyle w:val="TableGrid"/>
        <w:tblW w:w="0" w:type="auto"/>
        <w:tblLook w:val="04A0" w:firstRow="1" w:lastRow="0" w:firstColumn="1" w:lastColumn="0" w:noHBand="0" w:noVBand="1"/>
      </w:tblPr>
      <w:tblGrid>
        <w:gridCol w:w="3116"/>
        <w:gridCol w:w="3117"/>
        <w:gridCol w:w="3117"/>
      </w:tblGrid>
      <w:tr w:rsidR="0022615C" w14:paraId="521F3531" w14:textId="77777777" w:rsidTr="00847B98">
        <w:tc>
          <w:tcPr>
            <w:tcW w:w="3116" w:type="dxa"/>
          </w:tcPr>
          <w:p w14:paraId="46052B96" w14:textId="77777777" w:rsidR="0022615C" w:rsidRDefault="0022615C" w:rsidP="00847B98">
            <w:pPr>
              <w:spacing w:line="276" w:lineRule="auto"/>
              <w:jc w:val="both"/>
              <w:rPr>
                <w:rFonts w:cstheme="minorHAnsi"/>
                <w:color w:val="000000" w:themeColor="text1"/>
              </w:rPr>
            </w:pPr>
            <w:r w:rsidRPr="00F54661">
              <w:rPr>
                <w:rFonts w:cstheme="minorHAnsi"/>
                <w:color w:val="000000" w:themeColor="text1"/>
              </w:rPr>
              <w:t>Financial Year</w:t>
            </w:r>
          </w:p>
        </w:tc>
        <w:tc>
          <w:tcPr>
            <w:tcW w:w="3117" w:type="dxa"/>
          </w:tcPr>
          <w:p w14:paraId="4F65F91A" w14:textId="77777777" w:rsidR="0022615C" w:rsidRDefault="0022615C" w:rsidP="00847B98">
            <w:pPr>
              <w:spacing w:line="276" w:lineRule="auto"/>
              <w:jc w:val="both"/>
              <w:rPr>
                <w:rFonts w:cstheme="minorHAnsi"/>
                <w:color w:val="000000" w:themeColor="text1"/>
              </w:rPr>
            </w:pPr>
            <w:r w:rsidRPr="00F54661">
              <w:rPr>
                <w:rFonts w:cstheme="minorHAnsi"/>
                <w:color w:val="000000" w:themeColor="text1"/>
              </w:rPr>
              <w:t xml:space="preserve">Net Profit/Loss (in Rs.)              </w:t>
            </w:r>
          </w:p>
        </w:tc>
        <w:tc>
          <w:tcPr>
            <w:tcW w:w="3117" w:type="dxa"/>
          </w:tcPr>
          <w:p w14:paraId="16122B98" w14:textId="77777777" w:rsidR="0022615C" w:rsidRDefault="0022615C" w:rsidP="00847B98">
            <w:pPr>
              <w:spacing w:line="276" w:lineRule="auto"/>
              <w:jc w:val="both"/>
              <w:rPr>
                <w:rFonts w:cstheme="minorHAnsi"/>
                <w:color w:val="000000" w:themeColor="text1"/>
              </w:rPr>
            </w:pPr>
            <w:r w:rsidRPr="00F54661">
              <w:rPr>
                <w:rFonts w:cstheme="minorHAnsi"/>
                <w:color w:val="000000" w:themeColor="text1"/>
              </w:rPr>
              <w:t>Net Worth (in Rs.)</w:t>
            </w:r>
          </w:p>
        </w:tc>
      </w:tr>
      <w:tr w:rsidR="0022615C" w14:paraId="6EE3A770" w14:textId="77777777" w:rsidTr="00847B98">
        <w:tc>
          <w:tcPr>
            <w:tcW w:w="3116" w:type="dxa"/>
          </w:tcPr>
          <w:p w14:paraId="124883E0" w14:textId="77777777" w:rsidR="0022615C" w:rsidRDefault="0022615C" w:rsidP="00847B98">
            <w:pPr>
              <w:spacing w:line="276" w:lineRule="auto"/>
              <w:jc w:val="both"/>
              <w:rPr>
                <w:rFonts w:cstheme="minorHAnsi"/>
                <w:color w:val="000000" w:themeColor="text1"/>
              </w:rPr>
            </w:pPr>
            <w:r w:rsidRPr="00F54661">
              <w:rPr>
                <w:rFonts w:cstheme="minorHAnsi"/>
                <w:color w:val="000000" w:themeColor="text1"/>
              </w:rPr>
              <w:t>2023-24</w:t>
            </w:r>
          </w:p>
        </w:tc>
        <w:tc>
          <w:tcPr>
            <w:tcW w:w="3117" w:type="dxa"/>
          </w:tcPr>
          <w:p w14:paraId="02F7F182" w14:textId="77777777" w:rsidR="0022615C" w:rsidRDefault="0022615C" w:rsidP="00847B98">
            <w:pPr>
              <w:spacing w:line="276" w:lineRule="auto"/>
              <w:jc w:val="both"/>
              <w:rPr>
                <w:rFonts w:cstheme="minorHAnsi"/>
                <w:color w:val="000000" w:themeColor="text1"/>
              </w:rPr>
            </w:pPr>
          </w:p>
        </w:tc>
        <w:tc>
          <w:tcPr>
            <w:tcW w:w="3117" w:type="dxa"/>
          </w:tcPr>
          <w:p w14:paraId="7CF8C67D" w14:textId="77777777" w:rsidR="0022615C" w:rsidRDefault="0022615C" w:rsidP="00847B98">
            <w:pPr>
              <w:spacing w:line="276" w:lineRule="auto"/>
              <w:jc w:val="both"/>
              <w:rPr>
                <w:rFonts w:cstheme="minorHAnsi"/>
                <w:color w:val="000000" w:themeColor="text1"/>
              </w:rPr>
            </w:pPr>
          </w:p>
        </w:tc>
      </w:tr>
      <w:tr w:rsidR="0022615C" w14:paraId="216E7585" w14:textId="77777777" w:rsidTr="00847B98">
        <w:tc>
          <w:tcPr>
            <w:tcW w:w="3116" w:type="dxa"/>
          </w:tcPr>
          <w:p w14:paraId="2E9B7889" w14:textId="77777777" w:rsidR="0022615C" w:rsidRDefault="0022615C" w:rsidP="00847B98">
            <w:pPr>
              <w:spacing w:line="276" w:lineRule="auto"/>
              <w:jc w:val="both"/>
              <w:rPr>
                <w:rFonts w:cstheme="minorHAnsi"/>
                <w:color w:val="000000" w:themeColor="text1"/>
              </w:rPr>
            </w:pPr>
            <w:r w:rsidRPr="00F54661">
              <w:rPr>
                <w:rFonts w:cstheme="minorHAnsi"/>
                <w:color w:val="000000" w:themeColor="text1"/>
              </w:rPr>
              <w:t>2024-25</w:t>
            </w:r>
          </w:p>
        </w:tc>
        <w:tc>
          <w:tcPr>
            <w:tcW w:w="3117" w:type="dxa"/>
          </w:tcPr>
          <w:p w14:paraId="1D6BFB8F" w14:textId="77777777" w:rsidR="0022615C" w:rsidRDefault="0022615C" w:rsidP="00847B98">
            <w:pPr>
              <w:spacing w:line="276" w:lineRule="auto"/>
              <w:jc w:val="both"/>
              <w:rPr>
                <w:rFonts w:cstheme="minorHAnsi"/>
                <w:color w:val="000000" w:themeColor="text1"/>
              </w:rPr>
            </w:pPr>
          </w:p>
        </w:tc>
        <w:tc>
          <w:tcPr>
            <w:tcW w:w="3117" w:type="dxa"/>
          </w:tcPr>
          <w:p w14:paraId="529E63FB" w14:textId="77777777" w:rsidR="0022615C" w:rsidRDefault="0022615C" w:rsidP="00847B98">
            <w:pPr>
              <w:spacing w:line="276" w:lineRule="auto"/>
              <w:jc w:val="both"/>
              <w:rPr>
                <w:rFonts w:cstheme="minorHAnsi"/>
                <w:color w:val="000000" w:themeColor="text1"/>
              </w:rPr>
            </w:pPr>
          </w:p>
        </w:tc>
      </w:tr>
      <w:tr w:rsidR="0022615C" w14:paraId="4454AC7F" w14:textId="77777777" w:rsidTr="00847B98">
        <w:tc>
          <w:tcPr>
            <w:tcW w:w="3116" w:type="dxa"/>
          </w:tcPr>
          <w:p w14:paraId="259F20EC" w14:textId="77777777" w:rsidR="0022615C" w:rsidRDefault="0022615C" w:rsidP="00847B98">
            <w:pPr>
              <w:spacing w:line="276" w:lineRule="auto"/>
              <w:jc w:val="both"/>
              <w:rPr>
                <w:rFonts w:cstheme="minorHAnsi"/>
                <w:color w:val="000000" w:themeColor="text1"/>
              </w:rPr>
            </w:pPr>
            <w:r w:rsidRPr="00F54661">
              <w:rPr>
                <w:rFonts w:cstheme="minorHAnsi"/>
                <w:color w:val="000000" w:themeColor="text1"/>
              </w:rPr>
              <w:t>2025-26</w:t>
            </w:r>
          </w:p>
        </w:tc>
        <w:tc>
          <w:tcPr>
            <w:tcW w:w="3117" w:type="dxa"/>
          </w:tcPr>
          <w:p w14:paraId="64BEBAA6" w14:textId="77777777" w:rsidR="0022615C" w:rsidRDefault="0022615C" w:rsidP="00847B98">
            <w:pPr>
              <w:spacing w:line="276" w:lineRule="auto"/>
              <w:jc w:val="both"/>
              <w:rPr>
                <w:rFonts w:cstheme="minorHAnsi"/>
                <w:color w:val="000000" w:themeColor="text1"/>
              </w:rPr>
            </w:pPr>
          </w:p>
        </w:tc>
        <w:tc>
          <w:tcPr>
            <w:tcW w:w="3117" w:type="dxa"/>
          </w:tcPr>
          <w:p w14:paraId="040B65FF" w14:textId="77777777" w:rsidR="0022615C" w:rsidRDefault="0022615C" w:rsidP="00847B98">
            <w:pPr>
              <w:spacing w:line="276" w:lineRule="auto"/>
              <w:jc w:val="both"/>
              <w:rPr>
                <w:rFonts w:cstheme="minorHAnsi"/>
                <w:color w:val="000000" w:themeColor="text1"/>
              </w:rPr>
            </w:pPr>
          </w:p>
        </w:tc>
      </w:tr>
    </w:tbl>
    <w:p w14:paraId="7F6A5B33" w14:textId="77777777" w:rsidR="0022615C" w:rsidRPr="00F54661" w:rsidRDefault="0022615C" w:rsidP="0022615C">
      <w:pPr>
        <w:spacing w:after="0" w:line="276" w:lineRule="auto"/>
        <w:jc w:val="both"/>
        <w:rPr>
          <w:rFonts w:cstheme="minorHAnsi"/>
          <w:color w:val="000000" w:themeColor="text1"/>
        </w:rPr>
      </w:pPr>
    </w:p>
    <w:p w14:paraId="2E39B64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ab/>
      </w:r>
      <w:r w:rsidRPr="00F54661">
        <w:rPr>
          <w:rFonts w:cstheme="minorHAnsi"/>
          <w:color w:val="000000" w:themeColor="text1"/>
        </w:rPr>
        <w:tab/>
      </w:r>
      <w:r w:rsidRPr="00F54661">
        <w:rPr>
          <w:rFonts w:cstheme="minorHAnsi"/>
          <w:color w:val="000000" w:themeColor="text1"/>
        </w:rPr>
        <w:tab/>
      </w:r>
      <w:r w:rsidRPr="00F54661">
        <w:rPr>
          <w:rFonts w:cstheme="minorHAnsi"/>
          <w:color w:val="000000" w:themeColor="text1"/>
        </w:rPr>
        <w:tab/>
      </w:r>
      <w:r w:rsidRPr="00F54661">
        <w:rPr>
          <w:rFonts w:cstheme="minorHAnsi"/>
          <w:color w:val="000000" w:themeColor="text1"/>
        </w:rPr>
        <w:tab/>
      </w:r>
    </w:p>
    <w:p w14:paraId="77129A48" w14:textId="77777777" w:rsidR="0022615C" w:rsidRPr="00F54661" w:rsidRDefault="0022615C" w:rsidP="0022615C">
      <w:pPr>
        <w:spacing w:after="0" w:line="276" w:lineRule="auto"/>
        <w:jc w:val="both"/>
        <w:rPr>
          <w:rFonts w:cstheme="minorHAnsi"/>
          <w:color w:val="000000" w:themeColor="text1"/>
        </w:rPr>
      </w:pPr>
    </w:p>
    <w:p w14:paraId="1FB5A9D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Date: ___________ </w:t>
      </w:r>
    </w:p>
    <w:p w14:paraId="1741E70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Place: ___________ </w:t>
      </w:r>
    </w:p>
    <w:p w14:paraId="5649321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5114675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16CC4DA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Signature of CA/Statutory Auditor </w:t>
      </w:r>
    </w:p>
    <w:p w14:paraId="36CC584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5863C71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Name of CA/Statutory Auditor: </w:t>
      </w:r>
    </w:p>
    <w:p w14:paraId="06D92CF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549E223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Designation: </w:t>
      </w:r>
    </w:p>
    <w:p w14:paraId="5193A42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280E000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3C24EB4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Seal of Company</w:t>
      </w:r>
    </w:p>
    <w:p w14:paraId="6F630CF5" w14:textId="77777777" w:rsidR="0022615C" w:rsidRPr="00F54661" w:rsidRDefault="0022615C" w:rsidP="0022615C">
      <w:pPr>
        <w:spacing w:after="0" w:line="276" w:lineRule="auto"/>
        <w:jc w:val="both"/>
        <w:rPr>
          <w:rFonts w:cstheme="minorHAnsi"/>
          <w:color w:val="000000" w:themeColor="text1"/>
        </w:rPr>
      </w:pPr>
    </w:p>
    <w:p w14:paraId="45F5111C" w14:textId="77777777" w:rsidR="0022615C" w:rsidRPr="00F54661" w:rsidRDefault="0022615C" w:rsidP="0022615C">
      <w:pPr>
        <w:spacing w:after="0" w:line="276" w:lineRule="auto"/>
        <w:jc w:val="both"/>
        <w:rPr>
          <w:rFonts w:cstheme="minorHAnsi"/>
          <w:color w:val="000000" w:themeColor="text1"/>
        </w:rPr>
      </w:pPr>
    </w:p>
    <w:p w14:paraId="659E2D9F" w14:textId="77777777" w:rsidR="0022615C" w:rsidRPr="00F54661" w:rsidRDefault="0022615C" w:rsidP="0022615C">
      <w:pPr>
        <w:pBdr>
          <w:bottom w:val="single" w:sz="12" w:space="1" w:color="auto"/>
        </w:pBdr>
        <w:spacing w:after="0" w:line="276" w:lineRule="auto"/>
        <w:jc w:val="both"/>
        <w:rPr>
          <w:rFonts w:cstheme="minorHAnsi"/>
          <w:b/>
          <w:bCs/>
          <w:color w:val="000000" w:themeColor="text1"/>
          <w:lang w:val="en-IN"/>
        </w:rPr>
      </w:pPr>
    </w:p>
    <w:p w14:paraId="00490D6C" w14:textId="77777777" w:rsidR="0022615C" w:rsidRPr="00F54661" w:rsidRDefault="0022615C" w:rsidP="0022615C">
      <w:pPr>
        <w:spacing w:after="0" w:line="276" w:lineRule="auto"/>
        <w:jc w:val="both"/>
        <w:rPr>
          <w:rFonts w:cstheme="minorHAnsi"/>
          <w:b/>
          <w:bCs/>
          <w:color w:val="000000" w:themeColor="text1"/>
        </w:rPr>
      </w:pPr>
    </w:p>
    <w:p w14:paraId="0D94A7DA" w14:textId="77777777" w:rsidR="0022615C" w:rsidRPr="00F54661" w:rsidRDefault="0022615C" w:rsidP="0022615C">
      <w:pPr>
        <w:spacing w:after="0" w:line="276" w:lineRule="auto"/>
        <w:jc w:val="both"/>
        <w:rPr>
          <w:rFonts w:cstheme="minorHAnsi"/>
          <w:b/>
          <w:bCs/>
          <w:color w:val="000000" w:themeColor="text1"/>
        </w:rPr>
      </w:pPr>
    </w:p>
    <w:p w14:paraId="1AF811D8" w14:textId="77777777" w:rsidR="0022615C" w:rsidRPr="00F54661" w:rsidRDefault="0022615C" w:rsidP="0022615C">
      <w:pPr>
        <w:spacing w:after="0" w:line="276" w:lineRule="auto"/>
        <w:jc w:val="both"/>
        <w:rPr>
          <w:rFonts w:cstheme="minorHAnsi"/>
          <w:b/>
          <w:bCs/>
          <w:color w:val="000000" w:themeColor="text1"/>
        </w:rPr>
      </w:pPr>
    </w:p>
    <w:p w14:paraId="39D13D6E" w14:textId="77777777" w:rsidR="0022615C" w:rsidRPr="00F54661" w:rsidRDefault="0022615C" w:rsidP="0022615C">
      <w:pPr>
        <w:spacing w:after="0" w:line="276" w:lineRule="auto"/>
        <w:jc w:val="both"/>
        <w:rPr>
          <w:rFonts w:cstheme="minorHAnsi"/>
          <w:b/>
          <w:bCs/>
          <w:color w:val="000000" w:themeColor="text1"/>
        </w:rPr>
      </w:pPr>
    </w:p>
    <w:p w14:paraId="2B2E663A" w14:textId="77777777" w:rsidR="0022615C" w:rsidRPr="00F54661" w:rsidRDefault="0022615C" w:rsidP="0022615C">
      <w:pPr>
        <w:spacing w:after="0" w:line="276" w:lineRule="auto"/>
        <w:jc w:val="both"/>
        <w:rPr>
          <w:rFonts w:cstheme="minorHAnsi"/>
          <w:b/>
          <w:bCs/>
          <w:color w:val="000000" w:themeColor="text1"/>
        </w:rPr>
      </w:pPr>
    </w:p>
    <w:p w14:paraId="2E147A91" w14:textId="77777777" w:rsidR="0022615C" w:rsidRDefault="0022615C" w:rsidP="0022615C">
      <w:pPr>
        <w:spacing w:after="0" w:line="276" w:lineRule="auto"/>
        <w:jc w:val="both"/>
        <w:rPr>
          <w:rFonts w:cstheme="minorHAnsi"/>
          <w:b/>
          <w:bCs/>
          <w:color w:val="000000" w:themeColor="text1"/>
        </w:rPr>
      </w:pPr>
    </w:p>
    <w:p w14:paraId="62AEC8B1" w14:textId="77777777" w:rsidR="0022615C" w:rsidRPr="00F54661" w:rsidRDefault="0022615C" w:rsidP="0022615C">
      <w:pPr>
        <w:spacing w:after="0" w:line="276" w:lineRule="auto"/>
        <w:jc w:val="both"/>
        <w:rPr>
          <w:rFonts w:cstheme="minorHAnsi"/>
          <w:b/>
          <w:bCs/>
          <w:color w:val="000000" w:themeColor="text1"/>
        </w:rPr>
      </w:pPr>
    </w:p>
    <w:p w14:paraId="66561B18" w14:textId="77777777" w:rsidR="0022615C" w:rsidRPr="00427F97" w:rsidRDefault="0022615C" w:rsidP="0022615C">
      <w:pPr>
        <w:spacing w:after="0" w:line="276" w:lineRule="auto"/>
        <w:jc w:val="center"/>
        <w:rPr>
          <w:rFonts w:cstheme="minorHAnsi"/>
          <w:b/>
          <w:bCs/>
          <w:color w:val="000000" w:themeColor="text1"/>
          <w:sz w:val="28"/>
          <w:szCs w:val="28"/>
        </w:rPr>
      </w:pPr>
      <w:r w:rsidRPr="00427F97">
        <w:rPr>
          <w:rFonts w:cstheme="minorHAnsi"/>
          <w:b/>
          <w:bCs/>
          <w:color w:val="000000" w:themeColor="text1"/>
          <w:sz w:val="28"/>
          <w:szCs w:val="28"/>
        </w:rPr>
        <w:t>ANNEXURE– E</w:t>
      </w:r>
    </w:p>
    <w:p w14:paraId="105A5E09" w14:textId="77777777" w:rsidR="0022615C" w:rsidRPr="00F54661" w:rsidRDefault="0022615C" w:rsidP="0022615C">
      <w:pPr>
        <w:spacing w:after="0" w:line="276" w:lineRule="auto"/>
        <w:jc w:val="both"/>
        <w:rPr>
          <w:rFonts w:cstheme="minorHAnsi"/>
          <w:b/>
          <w:bCs/>
          <w:color w:val="000000" w:themeColor="text1"/>
        </w:rPr>
      </w:pPr>
    </w:p>
    <w:p w14:paraId="75D62B79"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UNDERTAKING TO BE GIVEN ON THE LETTERHEAD BY THE VENDOR TO ABIDE BY ALL TERMS AND CONDITIONS/NON-BLACKLISTING </w:t>
      </w:r>
    </w:p>
    <w:p w14:paraId="344EC79B" w14:textId="77777777" w:rsidR="0022615C" w:rsidRPr="00F54661" w:rsidRDefault="0022615C" w:rsidP="0022615C">
      <w:pPr>
        <w:spacing w:after="0" w:line="276" w:lineRule="auto"/>
        <w:jc w:val="both"/>
        <w:rPr>
          <w:rFonts w:cstheme="minorHAnsi"/>
          <w:b/>
          <w:bCs/>
          <w:color w:val="000000" w:themeColor="text1"/>
        </w:rPr>
      </w:pPr>
    </w:p>
    <w:p w14:paraId="4D4C4885" w14:textId="77777777" w:rsidR="0022615C" w:rsidRPr="00F54661" w:rsidRDefault="0022615C" w:rsidP="0022615C">
      <w:pPr>
        <w:spacing w:after="0" w:line="276" w:lineRule="auto"/>
        <w:jc w:val="both"/>
        <w:rPr>
          <w:rFonts w:cstheme="minorHAnsi"/>
          <w:b/>
          <w:bCs/>
          <w:color w:val="000000" w:themeColor="text1"/>
        </w:rPr>
      </w:pPr>
    </w:p>
    <w:p w14:paraId="0286ED8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To,</w:t>
      </w:r>
    </w:p>
    <w:p w14:paraId="0D5364B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The Doorstep Banking Project Manager</w:t>
      </w:r>
    </w:p>
    <w:p w14:paraId="534C2A1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PSB Alliance Private Limited,</w:t>
      </w:r>
    </w:p>
    <w:p w14:paraId="2BF84C4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4 th Floor, VIOS Commercial Tower,</w:t>
      </w:r>
    </w:p>
    <w:p w14:paraId="6F9321B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Wadala East,</w:t>
      </w:r>
    </w:p>
    <w:p w14:paraId="7A819F8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Mumbai  </w:t>
      </w:r>
    </w:p>
    <w:p w14:paraId="59D2F36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MUMBAI 400 037</w:t>
      </w:r>
    </w:p>
    <w:p w14:paraId="0CD0E17C" w14:textId="77777777" w:rsidR="0022615C" w:rsidRPr="00F54661" w:rsidRDefault="0022615C" w:rsidP="0022615C">
      <w:pPr>
        <w:spacing w:after="0" w:line="276" w:lineRule="auto"/>
        <w:jc w:val="both"/>
        <w:rPr>
          <w:rFonts w:cstheme="minorHAnsi"/>
          <w:color w:val="000000" w:themeColor="text1"/>
        </w:rPr>
      </w:pPr>
    </w:p>
    <w:p w14:paraId="4466F976"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Dear Sir/Madam </w:t>
      </w:r>
    </w:p>
    <w:p w14:paraId="3D7CEC2C" w14:textId="77777777" w:rsidR="0022615C" w:rsidRPr="00F54661" w:rsidRDefault="0022615C" w:rsidP="0022615C">
      <w:pPr>
        <w:spacing w:after="0" w:line="276" w:lineRule="auto"/>
        <w:jc w:val="both"/>
        <w:rPr>
          <w:rFonts w:cstheme="minorHAnsi"/>
          <w:color w:val="000000" w:themeColor="text1"/>
        </w:rPr>
      </w:pPr>
    </w:p>
    <w:p w14:paraId="7C7D38AF"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EOI FOR SELECTION OF BUSINESS CORRESPONDENTS FOR PROVIDING DOORSTEP BANKING SERVICES THROUGH DOORSTEP BANKING AGENTS EOI REFERENCE NO. PSBA/DSBSR/2026-27/0260 DATED:</w:t>
      </w:r>
      <w:r>
        <w:rPr>
          <w:rFonts w:cstheme="minorHAnsi"/>
          <w:b/>
          <w:bCs/>
          <w:color w:val="000000" w:themeColor="text1"/>
        </w:rPr>
        <w:t>07-08-2026</w:t>
      </w:r>
      <w:r w:rsidRPr="00F54661">
        <w:rPr>
          <w:rFonts w:cstheme="minorHAnsi"/>
          <w:b/>
          <w:bCs/>
          <w:color w:val="000000" w:themeColor="text1"/>
        </w:rPr>
        <w:t xml:space="preserve">. </w:t>
      </w:r>
    </w:p>
    <w:p w14:paraId="6AF49692" w14:textId="77777777" w:rsidR="0022615C" w:rsidRPr="00F54661" w:rsidRDefault="0022615C" w:rsidP="0022615C">
      <w:pPr>
        <w:spacing w:after="0" w:line="276" w:lineRule="auto"/>
        <w:jc w:val="both"/>
        <w:rPr>
          <w:rFonts w:cstheme="minorHAnsi"/>
          <w:b/>
          <w:bCs/>
          <w:color w:val="000000" w:themeColor="text1"/>
        </w:rPr>
      </w:pPr>
    </w:p>
    <w:p w14:paraId="444148C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i We, M/s [•], the undersigned, hereby confirm that we have read and understood the eligibility criteria as given under EOI and will fulfil the same. </w:t>
      </w:r>
    </w:p>
    <w:p w14:paraId="1791461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ii We further confirm that all the information as per requirement of the Company have been included in our application documents. </w:t>
      </w:r>
    </w:p>
    <w:p w14:paraId="3B39E33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iii We hereby undertake and agree to abide by all terms and conditions and guidelines stipulated by the Banks/Company. We understand that any deviation may result in disqualification of our application. </w:t>
      </w:r>
    </w:p>
    <w:p w14:paraId="36CEF4D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iv We have not been blacklisted by any Nationalized bank/ Company/ undertaking /RBI/IBA or any other Government  or Regulatory agency. No legal action is pending against us for any cause in any legal jurisdiction. </w:t>
      </w:r>
    </w:p>
    <w:p w14:paraId="3C94EFD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v We undertake that adequate number of resources, if required by the Banks/Company, will be deployed for the project to complete the assignment as required within stipulated time. </w:t>
      </w:r>
    </w:p>
    <w:p w14:paraId="38C118D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vi We confirm that we will provide the Hardware/ Software/ Manpower/Vehicle etc. as required for Doorstep Banking Services. </w:t>
      </w:r>
    </w:p>
    <w:p w14:paraId="62E2C9D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31673AB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lastRenderedPageBreak/>
        <w:t xml:space="preserve">Yours faithfully, </w:t>
      </w:r>
    </w:p>
    <w:p w14:paraId="60445BF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For: [•] </w:t>
      </w:r>
    </w:p>
    <w:p w14:paraId="3989ED20" w14:textId="77777777" w:rsidR="0022615C" w:rsidRPr="00F54661" w:rsidRDefault="0022615C" w:rsidP="0022615C">
      <w:pPr>
        <w:spacing w:after="0" w:line="276" w:lineRule="auto"/>
        <w:jc w:val="both"/>
        <w:rPr>
          <w:rFonts w:cstheme="minorHAnsi"/>
          <w:color w:val="000000" w:themeColor="text1"/>
        </w:rPr>
      </w:pPr>
    </w:p>
    <w:p w14:paraId="7B5AB3E5" w14:textId="77777777" w:rsidR="0022615C" w:rsidRPr="00F54661" w:rsidRDefault="0022615C" w:rsidP="0022615C">
      <w:pPr>
        <w:spacing w:after="0" w:line="276" w:lineRule="auto"/>
        <w:jc w:val="both"/>
        <w:rPr>
          <w:rFonts w:cstheme="minorHAnsi"/>
          <w:color w:val="000000" w:themeColor="text1"/>
        </w:rPr>
      </w:pPr>
    </w:p>
    <w:p w14:paraId="61B45F23" w14:textId="77777777" w:rsidR="0022615C" w:rsidRPr="00F54661" w:rsidRDefault="0022615C" w:rsidP="0022615C">
      <w:pPr>
        <w:spacing w:after="0" w:line="276" w:lineRule="auto"/>
        <w:jc w:val="both"/>
        <w:rPr>
          <w:rFonts w:cstheme="minorHAnsi"/>
          <w:color w:val="000000" w:themeColor="text1"/>
        </w:rPr>
      </w:pPr>
    </w:p>
    <w:p w14:paraId="5FB2A0C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(Signature and seal of authorized person)</w:t>
      </w:r>
    </w:p>
    <w:p w14:paraId="62CF9F3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Name:</w:t>
      </w:r>
    </w:p>
    <w:p w14:paraId="521B79B6"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Designation: </w:t>
      </w:r>
    </w:p>
    <w:p w14:paraId="0319239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Place: </w:t>
      </w:r>
    </w:p>
    <w:p w14:paraId="76765374" w14:textId="77777777" w:rsidR="0022615C" w:rsidRPr="00F54661" w:rsidRDefault="0022615C" w:rsidP="0022615C">
      <w:pPr>
        <w:pBdr>
          <w:bottom w:val="single" w:sz="12" w:space="1" w:color="auto"/>
        </w:pBdr>
        <w:spacing w:after="0" w:line="276" w:lineRule="auto"/>
        <w:jc w:val="both"/>
        <w:rPr>
          <w:rFonts w:cstheme="minorHAnsi"/>
          <w:color w:val="000000" w:themeColor="text1"/>
        </w:rPr>
      </w:pPr>
      <w:r w:rsidRPr="00F54661">
        <w:rPr>
          <w:rFonts w:cstheme="minorHAnsi"/>
          <w:color w:val="000000" w:themeColor="text1"/>
        </w:rPr>
        <w:t>Date:</w:t>
      </w:r>
    </w:p>
    <w:p w14:paraId="346C8AEB" w14:textId="77777777" w:rsidR="0022615C" w:rsidRPr="00F54661" w:rsidRDefault="0022615C" w:rsidP="0022615C">
      <w:pPr>
        <w:pBdr>
          <w:bottom w:val="single" w:sz="12" w:space="1" w:color="auto"/>
        </w:pBdr>
        <w:spacing w:after="0" w:line="276" w:lineRule="auto"/>
        <w:jc w:val="both"/>
        <w:rPr>
          <w:rFonts w:cstheme="minorHAnsi"/>
          <w:color w:val="000000" w:themeColor="text1"/>
        </w:rPr>
      </w:pPr>
    </w:p>
    <w:p w14:paraId="431A3B01" w14:textId="77777777" w:rsidR="0022615C" w:rsidRPr="00F54661" w:rsidRDefault="0022615C" w:rsidP="0022615C">
      <w:pPr>
        <w:spacing w:after="0" w:line="276" w:lineRule="auto"/>
        <w:jc w:val="both"/>
        <w:rPr>
          <w:rFonts w:cstheme="minorHAnsi"/>
          <w:color w:val="000000" w:themeColor="text1"/>
        </w:rPr>
      </w:pPr>
    </w:p>
    <w:p w14:paraId="605662D6"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6D1AA4E6" w14:textId="77777777" w:rsidR="0022615C" w:rsidRPr="00F54661" w:rsidRDefault="0022615C" w:rsidP="0022615C">
      <w:pPr>
        <w:spacing w:after="0" w:line="276" w:lineRule="auto"/>
        <w:jc w:val="both"/>
        <w:rPr>
          <w:rFonts w:cstheme="minorHAnsi"/>
          <w:color w:val="000000" w:themeColor="text1"/>
        </w:rPr>
      </w:pPr>
    </w:p>
    <w:p w14:paraId="323500BE" w14:textId="77777777" w:rsidR="0022615C" w:rsidRPr="00F54661" w:rsidRDefault="0022615C" w:rsidP="0022615C">
      <w:pPr>
        <w:spacing w:after="0" w:line="276" w:lineRule="auto"/>
        <w:jc w:val="both"/>
        <w:rPr>
          <w:rFonts w:cstheme="minorHAnsi"/>
          <w:color w:val="000000" w:themeColor="text1"/>
        </w:rPr>
      </w:pPr>
    </w:p>
    <w:p w14:paraId="366A5629" w14:textId="77777777" w:rsidR="0022615C" w:rsidRPr="00F54661" w:rsidRDefault="0022615C" w:rsidP="0022615C">
      <w:pPr>
        <w:spacing w:after="0" w:line="276" w:lineRule="auto"/>
        <w:jc w:val="both"/>
        <w:rPr>
          <w:rFonts w:cstheme="minorHAnsi"/>
          <w:color w:val="000000" w:themeColor="text1"/>
        </w:rPr>
      </w:pPr>
    </w:p>
    <w:p w14:paraId="28783445" w14:textId="77777777" w:rsidR="0022615C" w:rsidRPr="00F54661" w:rsidRDefault="0022615C" w:rsidP="0022615C">
      <w:pPr>
        <w:spacing w:after="0" w:line="276" w:lineRule="auto"/>
        <w:jc w:val="both"/>
        <w:rPr>
          <w:rFonts w:cstheme="minorHAnsi"/>
          <w:color w:val="000000" w:themeColor="text1"/>
        </w:rPr>
      </w:pPr>
    </w:p>
    <w:p w14:paraId="2679F896" w14:textId="77777777" w:rsidR="0022615C" w:rsidRPr="00F54661" w:rsidRDefault="0022615C" w:rsidP="0022615C">
      <w:pPr>
        <w:spacing w:after="0" w:line="276" w:lineRule="auto"/>
        <w:jc w:val="both"/>
        <w:rPr>
          <w:rFonts w:cstheme="minorHAnsi"/>
          <w:color w:val="000000" w:themeColor="text1"/>
        </w:rPr>
      </w:pPr>
    </w:p>
    <w:p w14:paraId="30424AD7" w14:textId="77777777" w:rsidR="0022615C" w:rsidRPr="00F54661" w:rsidRDefault="0022615C" w:rsidP="0022615C">
      <w:pPr>
        <w:spacing w:after="0" w:line="276" w:lineRule="auto"/>
        <w:jc w:val="both"/>
        <w:rPr>
          <w:rFonts w:cstheme="minorHAnsi"/>
          <w:color w:val="000000" w:themeColor="text1"/>
        </w:rPr>
      </w:pPr>
    </w:p>
    <w:p w14:paraId="7A3DE45B" w14:textId="77777777" w:rsidR="0022615C" w:rsidRPr="00F54661" w:rsidRDefault="0022615C" w:rsidP="0022615C">
      <w:pPr>
        <w:spacing w:after="0" w:line="276" w:lineRule="auto"/>
        <w:jc w:val="both"/>
        <w:rPr>
          <w:rFonts w:cstheme="minorHAnsi"/>
          <w:color w:val="000000" w:themeColor="text1"/>
        </w:rPr>
      </w:pPr>
    </w:p>
    <w:p w14:paraId="336E777D" w14:textId="77777777" w:rsidR="0022615C" w:rsidRPr="00F54661" w:rsidRDefault="0022615C" w:rsidP="0022615C">
      <w:pPr>
        <w:spacing w:after="0" w:line="276" w:lineRule="auto"/>
        <w:jc w:val="both"/>
        <w:rPr>
          <w:rFonts w:cstheme="minorHAnsi"/>
          <w:color w:val="000000" w:themeColor="text1"/>
        </w:rPr>
      </w:pPr>
    </w:p>
    <w:p w14:paraId="2FEAB6C6" w14:textId="77777777" w:rsidR="0022615C" w:rsidRPr="00F54661" w:rsidRDefault="0022615C" w:rsidP="0022615C">
      <w:pPr>
        <w:spacing w:after="0" w:line="276" w:lineRule="auto"/>
        <w:jc w:val="both"/>
        <w:rPr>
          <w:rFonts w:cstheme="minorHAnsi"/>
          <w:color w:val="000000" w:themeColor="text1"/>
        </w:rPr>
      </w:pPr>
    </w:p>
    <w:p w14:paraId="5A72A4E4" w14:textId="77777777" w:rsidR="0022615C" w:rsidRPr="00F54661" w:rsidRDefault="0022615C" w:rsidP="0022615C">
      <w:pPr>
        <w:spacing w:after="0" w:line="276" w:lineRule="auto"/>
        <w:jc w:val="both"/>
        <w:rPr>
          <w:rFonts w:cstheme="minorHAnsi"/>
          <w:color w:val="000000" w:themeColor="text1"/>
        </w:rPr>
      </w:pPr>
    </w:p>
    <w:p w14:paraId="7B2CAC4C" w14:textId="77777777" w:rsidR="0022615C" w:rsidRPr="00F54661" w:rsidRDefault="0022615C" w:rsidP="0022615C">
      <w:pPr>
        <w:spacing w:after="0" w:line="276" w:lineRule="auto"/>
        <w:jc w:val="both"/>
        <w:rPr>
          <w:rFonts w:cstheme="minorHAnsi"/>
          <w:color w:val="000000" w:themeColor="text1"/>
        </w:rPr>
      </w:pPr>
    </w:p>
    <w:p w14:paraId="7BDAC7E8" w14:textId="77777777" w:rsidR="0022615C" w:rsidRPr="00F54661" w:rsidRDefault="0022615C" w:rsidP="0022615C">
      <w:pPr>
        <w:spacing w:after="0" w:line="276" w:lineRule="auto"/>
        <w:jc w:val="both"/>
        <w:rPr>
          <w:rFonts w:cstheme="minorHAnsi"/>
          <w:color w:val="000000" w:themeColor="text1"/>
        </w:rPr>
      </w:pPr>
    </w:p>
    <w:p w14:paraId="1334097E" w14:textId="77777777" w:rsidR="0022615C" w:rsidRPr="00F54661" w:rsidRDefault="0022615C" w:rsidP="0022615C">
      <w:pPr>
        <w:spacing w:after="0" w:line="276" w:lineRule="auto"/>
        <w:jc w:val="both"/>
        <w:rPr>
          <w:rFonts w:cstheme="minorHAnsi"/>
          <w:color w:val="000000" w:themeColor="text1"/>
        </w:rPr>
      </w:pPr>
    </w:p>
    <w:p w14:paraId="4E5CE424" w14:textId="77777777" w:rsidR="0022615C" w:rsidRPr="00F54661" w:rsidRDefault="0022615C" w:rsidP="0022615C">
      <w:pPr>
        <w:spacing w:after="0" w:line="276" w:lineRule="auto"/>
        <w:jc w:val="both"/>
        <w:rPr>
          <w:rFonts w:cstheme="minorHAnsi"/>
          <w:color w:val="000000" w:themeColor="text1"/>
        </w:rPr>
      </w:pPr>
    </w:p>
    <w:p w14:paraId="5CA909D9" w14:textId="77777777" w:rsidR="0022615C" w:rsidRPr="00F54661" w:rsidRDefault="0022615C" w:rsidP="0022615C">
      <w:pPr>
        <w:spacing w:after="0" w:line="276" w:lineRule="auto"/>
        <w:jc w:val="both"/>
        <w:rPr>
          <w:rFonts w:cstheme="minorHAnsi"/>
          <w:color w:val="000000" w:themeColor="text1"/>
        </w:rPr>
      </w:pPr>
    </w:p>
    <w:p w14:paraId="5BEBC2B1" w14:textId="77777777" w:rsidR="0022615C" w:rsidRPr="00F54661" w:rsidRDefault="0022615C" w:rsidP="0022615C">
      <w:pPr>
        <w:spacing w:after="0" w:line="276" w:lineRule="auto"/>
        <w:jc w:val="both"/>
        <w:rPr>
          <w:rFonts w:cstheme="minorHAnsi"/>
          <w:color w:val="000000" w:themeColor="text1"/>
        </w:rPr>
      </w:pPr>
    </w:p>
    <w:p w14:paraId="7E98D99D" w14:textId="77777777" w:rsidR="0022615C" w:rsidRPr="00F54661" w:rsidRDefault="0022615C" w:rsidP="0022615C">
      <w:pPr>
        <w:spacing w:after="0" w:line="276" w:lineRule="auto"/>
        <w:jc w:val="both"/>
        <w:rPr>
          <w:rFonts w:cstheme="minorHAnsi"/>
          <w:color w:val="000000" w:themeColor="text1"/>
        </w:rPr>
      </w:pPr>
    </w:p>
    <w:p w14:paraId="48E149A8" w14:textId="77777777" w:rsidR="0022615C" w:rsidRPr="00F54661" w:rsidRDefault="0022615C" w:rsidP="0022615C">
      <w:pPr>
        <w:spacing w:after="0" w:line="276" w:lineRule="auto"/>
        <w:jc w:val="both"/>
        <w:rPr>
          <w:rFonts w:cstheme="minorHAnsi"/>
          <w:color w:val="000000" w:themeColor="text1"/>
        </w:rPr>
      </w:pPr>
    </w:p>
    <w:p w14:paraId="05D381FC" w14:textId="77777777" w:rsidR="0022615C" w:rsidRPr="00F54661" w:rsidRDefault="0022615C" w:rsidP="0022615C">
      <w:pPr>
        <w:spacing w:after="0" w:line="276" w:lineRule="auto"/>
        <w:jc w:val="both"/>
        <w:rPr>
          <w:rFonts w:cstheme="minorHAnsi"/>
          <w:color w:val="000000" w:themeColor="text1"/>
        </w:rPr>
      </w:pPr>
    </w:p>
    <w:p w14:paraId="1E2E4CC2" w14:textId="77777777" w:rsidR="0022615C" w:rsidRPr="00F54661" w:rsidRDefault="0022615C" w:rsidP="0022615C">
      <w:pPr>
        <w:spacing w:after="0" w:line="276" w:lineRule="auto"/>
        <w:jc w:val="both"/>
        <w:rPr>
          <w:rFonts w:cstheme="minorHAnsi"/>
          <w:color w:val="000000" w:themeColor="text1"/>
        </w:rPr>
      </w:pPr>
    </w:p>
    <w:p w14:paraId="71436865" w14:textId="77777777" w:rsidR="0022615C" w:rsidRPr="00F54661" w:rsidRDefault="0022615C" w:rsidP="0022615C">
      <w:pPr>
        <w:spacing w:after="0" w:line="276" w:lineRule="auto"/>
        <w:jc w:val="both"/>
        <w:rPr>
          <w:rFonts w:cstheme="minorHAnsi"/>
          <w:color w:val="000000" w:themeColor="text1"/>
        </w:rPr>
      </w:pPr>
    </w:p>
    <w:p w14:paraId="4208D431" w14:textId="77777777" w:rsidR="0022615C" w:rsidRPr="00F54661" w:rsidRDefault="0022615C" w:rsidP="0022615C">
      <w:pPr>
        <w:spacing w:after="0" w:line="276" w:lineRule="auto"/>
        <w:jc w:val="both"/>
        <w:rPr>
          <w:rFonts w:cstheme="minorHAnsi"/>
          <w:color w:val="000000" w:themeColor="text1"/>
        </w:rPr>
      </w:pPr>
    </w:p>
    <w:p w14:paraId="67C12C0C" w14:textId="77777777" w:rsidR="0022615C" w:rsidRPr="00F54661" w:rsidRDefault="0022615C" w:rsidP="0022615C">
      <w:pPr>
        <w:spacing w:after="0" w:line="276" w:lineRule="auto"/>
        <w:jc w:val="both"/>
        <w:rPr>
          <w:rFonts w:cstheme="minorHAnsi"/>
          <w:color w:val="000000" w:themeColor="text1"/>
        </w:rPr>
      </w:pPr>
    </w:p>
    <w:p w14:paraId="78C3B6CD" w14:textId="77777777" w:rsidR="0022615C" w:rsidRPr="00F54661" w:rsidRDefault="0022615C" w:rsidP="0022615C">
      <w:pPr>
        <w:spacing w:after="0" w:line="276" w:lineRule="auto"/>
        <w:jc w:val="both"/>
        <w:rPr>
          <w:rFonts w:cstheme="minorHAnsi"/>
          <w:color w:val="000000" w:themeColor="text1"/>
        </w:rPr>
      </w:pPr>
    </w:p>
    <w:p w14:paraId="0748CCA3" w14:textId="77777777" w:rsidR="0022615C" w:rsidRPr="00F54661" w:rsidRDefault="0022615C" w:rsidP="0022615C">
      <w:pPr>
        <w:spacing w:after="0" w:line="276" w:lineRule="auto"/>
        <w:jc w:val="both"/>
        <w:rPr>
          <w:rFonts w:cstheme="minorHAnsi"/>
          <w:color w:val="000000" w:themeColor="text1"/>
        </w:rPr>
      </w:pPr>
    </w:p>
    <w:p w14:paraId="0EDF4DED" w14:textId="77777777" w:rsidR="0022615C" w:rsidRPr="00F54661" w:rsidRDefault="0022615C" w:rsidP="0022615C">
      <w:pPr>
        <w:spacing w:after="0" w:line="276" w:lineRule="auto"/>
        <w:jc w:val="both"/>
        <w:rPr>
          <w:rFonts w:cstheme="minorHAnsi"/>
          <w:color w:val="000000" w:themeColor="text1"/>
        </w:rPr>
      </w:pPr>
    </w:p>
    <w:p w14:paraId="27BD463B" w14:textId="77777777" w:rsidR="0022615C" w:rsidRPr="00F54661" w:rsidRDefault="0022615C" w:rsidP="0022615C">
      <w:pPr>
        <w:spacing w:after="0" w:line="276" w:lineRule="auto"/>
        <w:jc w:val="both"/>
        <w:rPr>
          <w:rFonts w:cstheme="minorHAnsi"/>
          <w:color w:val="000000" w:themeColor="text1"/>
        </w:rPr>
      </w:pPr>
    </w:p>
    <w:p w14:paraId="233C03B3" w14:textId="77777777" w:rsidR="0022615C" w:rsidRPr="00F54661" w:rsidRDefault="0022615C" w:rsidP="0022615C">
      <w:pPr>
        <w:spacing w:after="0" w:line="276" w:lineRule="auto"/>
        <w:jc w:val="both"/>
        <w:rPr>
          <w:rFonts w:cstheme="minorHAnsi"/>
          <w:color w:val="000000" w:themeColor="text1"/>
        </w:rPr>
      </w:pPr>
    </w:p>
    <w:p w14:paraId="5066C1B1" w14:textId="77777777" w:rsidR="0022615C" w:rsidRPr="00F54661" w:rsidRDefault="0022615C" w:rsidP="0022615C">
      <w:pPr>
        <w:spacing w:after="0" w:line="276" w:lineRule="auto"/>
        <w:jc w:val="both"/>
        <w:rPr>
          <w:rFonts w:cstheme="minorHAnsi"/>
          <w:color w:val="000000" w:themeColor="text1"/>
        </w:rPr>
      </w:pPr>
    </w:p>
    <w:p w14:paraId="11219113" w14:textId="77777777" w:rsidR="0022615C" w:rsidRPr="00F54661" w:rsidRDefault="0022615C" w:rsidP="0022615C">
      <w:pPr>
        <w:spacing w:after="0" w:line="276" w:lineRule="auto"/>
        <w:jc w:val="both"/>
        <w:rPr>
          <w:rFonts w:cstheme="minorHAnsi"/>
          <w:color w:val="000000" w:themeColor="text1"/>
        </w:rPr>
      </w:pPr>
    </w:p>
    <w:p w14:paraId="4FC73D59" w14:textId="77777777" w:rsidR="0022615C" w:rsidRPr="00F54661" w:rsidRDefault="0022615C" w:rsidP="0022615C">
      <w:pPr>
        <w:spacing w:after="0" w:line="276" w:lineRule="auto"/>
        <w:jc w:val="both"/>
        <w:rPr>
          <w:rFonts w:cstheme="minorHAnsi"/>
          <w:color w:val="000000" w:themeColor="text1"/>
        </w:rPr>
      </w:pPr>
    </w:p>
    <w:p w14:paraId="2989690F" w14:textId="77777777" w:rsidR="0022615C" w:rsidRPr="00F54661" w:rsidRDefault="0022615C" w:rsidP="0022615C">
      <w:pPr>
        <w:spacing w:after="0" w:line="276" w:lineRule="auto"/>
        <w:jc w:val="both"/>
        <w:rPr>
          <w:rFonts w:cstheme="minorHAnsi"/>
          <w:color w:val="000000" w:themeColor="text1"/>
        </w:rPr>
      </w:pPr>
    </w:p>
    <w:p w14:paraId="1790233E" w14:textId="77777777" w:rsidR="0022615C" w:rsidRPr="00F54661" w:rsidRDefault="0022615C" w:rsidP="0022615C">
      <w:pPr>
        <w:spacing w:after="0" w:line="276" w:lineRule="auto"/>
        <w:jc w:val="both"/>
        <w:rPr>
          <w:rFonts w:cstheme="minorHAnsi"/>
          <w:color w:val="000000" w:themeColor="text1"/>
        </w:rPr>
      </w:pPr>
    </w:p>
    <w:p w14:paraId="0FA4BD3F" w14:textId="77777777" w:rsidR="0022615C" w:rsidRPr="00F54661" w:rsidRDefault="0022615C" w:rsidP="0022615C">
      <w:pPr>
        <w:spacing w:after="0" w:line="276" w:lineRule="auto"/>
        <w:jc w:val="both"/>
        <w:rPr>
          <w:rFonts w:cstheme="minorHAnsi"/>
          <w:color w:val="000000" w:themeColor="text1"/>
        </w:rPr>
      </w:pPr>
    </w:p>
    <w:p w14:paraId="3DFCC472" w14:textId="77777777" w:rsidR="0022615C" w:rsidRDefault="0022615C" w:rsidP="0022615C">
      <w:pPr>
        <w:spacing w:after="0" w:line="276" w:lineRule="auto"/>
        <w:jc w:val="both"/>
        <w:rPr>
          <w:rFonts w:cstheme="minorHAnsi"/>
          <w:b/>
          <w:bCs/>
          <w:color w:val="000000" w:themeColor="text1"/>
          <w:lang w:val="en-IN"/>
        </w:rPr>
      </w:pPr>
    </w:p>
    <w:p w14:paraId="250929D9" w14:textId="77777777" w:rsidR="0022615C" w:rsidRPr="002D4424" w:rsidRDefault="0022615C" w:rsidP="0022615C">
      <w:pPr>
        <w:spacing w:after="0" w:line="276" w:lineRule="auto"/>
        <w:jc w:val="center"/>
        <w:rPr>
          <w:rFonts w:cstheme="minorHAnsi"/>
          <w:color w:val="000000" w:themeColor="text1"/>
          <w:sz w:val="28"/>
          <w:szCs w:val="28"/>
        </w:rPr>
      </w:pPr>
      <w:r w:rsidRPr="002D4424">
        <w:rPr>
          <w:rFonts w:cstheme="minorHAnsi"/>
          <w:b/>
          <w:bCs/>
          <w:color w:val="000000" w:themeColor="text1"/>
          <w:sz w:val="28"/>
          <w:szCs w:val="28"/>
          <w:lang w:val="en-IN"/>
        </w:rPr>
        <w:t>Annexure – F</w:t>
      </w:r>
    </w:p>
    <w:p w14:paraId="6B973AE7" w14:textId="77777777" w:rsidR="0022615C" w:rsidRPr="00F54661" w:rsidRDefault="0022615C" w:rsidP="0022615C">
      <w:pPr>
        <w:spacing w:after="0" w:line="276" w:lineRule="auto"/>
        <w:jc w:val="both"/>
        <w:rPr>
          <w:rFonts w:cstheme="minorHAnsi"/>
          <w:color w:val="000000" w:themeColor="text1"/>
        </w:rPr>
      </w:pPr>
    </w:p>
    <w:p w14:paraId="23BB9E4A"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GB"/>
        </w:rPr>
        <w:t>General Details of the vendor </w:t>
      </w:r>
      <w:r w:rsidRPr="00F54661">
        <w:rPr>
          <w:rFonts w:cstheme="minorHAnsi"/>
          <w:color w:val="000000" w:themeColor="text1"/>
        </w:rPr>
        <w:t> </w:t>
      </w:r>
    </w:p>
    <w:p w14:paraId="6FB445C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[On Vendor’s letter head] </w:t>
      </w:r>
      <w:r w:rsidRPr="00F54661">
        <w:rPr>
          <w:rFonts w:cstheme="minorHAnsi"/>
          <w:color w:val="000000" w:themeColor="text1"/>
        </w:rPr>
        <w:t> </w:t>
      </w:r>
    </w:p>
    <w:p w14:paraId="71E6261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2550BDD7"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A. Profile of Vendor  </w:t>
      </w:r>
      <w:r w:rsidRPr="00F54661">
        <w:rPr>
          <w:rFonts w:cstheme="minorHAnsi"/>
          <w:color w:val="000000" w:themeColor="text1"/>
        </w:rPr>
        <w:t> </w:t>
      </w:r>
    </w:p>
    <w:p w14:paraId="258FA777"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  </w:t>
      </w:r>
      <w:r w:rsidRPr="00F54661">
        <w:rPr>
          <w:rFonts w:cstheme="minorHAnsi"/>
          <w:color w:val="000000" w:themeColor="text1"/>
        </w:rPr>
        <w:t> </w:t>
      </w:r>
    </w:p>
    <w:p w14:paraId="1318493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1.  Name of vendor:  </w:t>
      </w:r>
      <w:r w:rsidRPr="00F54661">
        <w:rPr>
          <w:rFonts w:cstheme="minorHAnsi"/>
          <w:color w:val="000000" w:themeColor="text1"/>
        </w:rPr>
        <w:t> </w:t>
      </w:r>
    </w:p>
    <w:p w14:paraId="25BD7350" w14:textId="77777777" w:rsidR="0022615C" w:rsidRPr="00F54661" w:rsidRDefault="0022615C">
      <w:pPr>
        <w:numPr>
          <w:ilvl w:val="0"/>
          <w:numId w:val="2"/>
        </w:numPr>
        <w:spacing w:after="0" w:line="276" w:lineRule="auto"/>
        <w:jc w:val="both"/>
        <w:rPr>
          <w:rFonts w:cstheme="minorHAnsi"/>
          <w:color w:val="000000" w:themeColor="text1"/>
        </w:rPr>
      </w:pPr>
      <w:r w:rsidRPr="00F54661">
        <w:rPr>
          <w:rFonts w:cstheme="minorHAnsi"/>
          <w:color w:val="000000" w:themeColor="text1"/>
          <w:lang w:val="en-IN"/>
        </w:rPr>
        <w:t>Location       Regd. Office:  </w:t>
      </w:r>
      <w:r w:rsidRPr="00F54661">
        <w:rPr>
          <w:rFonts w:cstheme="minorHAnsi"/>
          <w:color w:val="000000" w:themeColor="text1"/>
        </w:rPr>
        <w:t> </w:t>
      </w:r>
    </w:p>
    <w:p w14:paraId="6FFD7D9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Controlling Office:  </w:t>
      </w:r>
      <w:r w:rsidRPr="00F54661">
        <w:rPr>
          <w:rFonts w:cstheme="minorHAnsi"/>
          <w:color w:val="000000" w:themeColor="text1"/>
        </w:rPr>
        <w:t> </w:t>
      </w:r>
    </w:p>
    <w:p w14:paraId="6AC89054" w14:textId="77777777" w:rsidR="0022615C" w:rsidRPr="00F54661" w:rsidRDefault="0022615C">
      <w:pPr>
        <w:numPr>
          <w:ilvl w:val="0"/>
          <w:numId w:val="3"/>
        </w:numPr>
        <w:spacing w:after="0" w:line="276" w:lineRule="auto"/>
        <w:jc w:val="both"/>
        <w:rPr>
          <w:rFonts w:cstheme="minorHAnsi"/>
          <w:color w:val="000000" w:themeColor="text1"/>
        </w:rPr>
      </w:pPr>
      <w:r w:rsidRPr="00F54661">
        <w:rPr>
          <w:rFonts w:cstheme="minorHAnsi"/>
          <w:color w:val="000000" w:themeColor="text1"/>
          <w:lang w:val="en-IN"/>
        </w:rPr>
        <w:t>Constitution  </w:t>
      </w:r>
      <w:r w:rsidRPr="00F54661">
        <w:rPr>
          <w:rFonts w:cstheme="minorHAnsi"/>
          <w:color w:val="000000" w:themeColor="text1"/>
        </w:rPr>
        <w:t> </w:t>
      </w:r>
    </w:p>
    <w:p w14:paraId="2B55CB72" w14:textId="77777777" w:rsidR="0022615C" w:rsidRPr="00F54661" w:rsidRDefault="0022615C">
      <w:pPr>
        <w:numPr>
          <w:ilvl w:val="0"/>
          <w:numId w:val="4"/>
        </w:numPr>
        <w:spacing w:after="0" w:line="276" w:lineRule="auto"/>
        <w:jc w:val="both"/>
        <w:rPr>
          <w:rFonts w:cstheme="minorHAnsi"/>
          <w:color w:val="000000" w:themeColor="text1"/>
        </w:rPr>
      </w:pPr>
      <w:r w:rsidRPr="00F54661">
        <w:rPr>
          <w:rFonts w:cstheme="minorHAnsi"/>
          <w:color w:val="000000" w:themeColor="text1"/>
          <w:lang w:val="en-IN"/>
        </w:rPr>
        <w:t>Date of incorporation &amp; Date of Commencement of business:  </w:t>
      </w:r>
      <w:r w:rsidRPr="00F54661">
        <w:rPr>
          <w:rFonts w:cstheme="minorHAnsi"/>
          <w:color w:val="000000" w:themeColor="text1"/>
        </w:rPr>
        <w:t> </w:t>
      </w:r>
    </w:p>
    <w:p w14:paraId="156AA1AB" w14:textId="77777777" w:rsidR="0022615C" w:rsidRPr="00F54661" w:rsidRDefault="0022615C">
      <w:pPr>
        <w:numPr>
          <w:ilvl w:val="0"/>
          <w:numId w:val="5"/>
        </w:numPr>
        <w:spacing w:after="0" w:line="276" w:lineRule="auto"/>
        <w:jc w:val="both"/>
        <w:rPr>
          <w:rFonts w:cstheme="minorHAnsi"/>
          <w:color w:val="000000" w:themeColor="text1"/>
        </w:rPr>
      </w:pPr>
      <w:r w:rsidRPr="00F54661">
        <w:rPr>
          <w:rFonts w:cstheme="minorHAnsi"/>
          <w:color w:val="000000" w:themeColor="text1"/>
          <w:lang w:val="en-IN"/>
        </w:rPr>
        <w:t>Major change in Management in last three years  </w:t>
      </w:r>
      <w:r w:rsidRPr="00F54661">
        <w:rPr>
          <w:rFonts w:cstheme="minorHAnsi"/>
          <w:color w:val="000000" w:themeColor="text1"/>
        </w:rPr>
        <w:t> </w:t>
      </w:r>
    </w:p>
    <w:p w14:paraId="36C8DB03" w14:textId="77777777" w:rsidR="0022615C" w:rsidRPr="00F54661" w:rsidRDefault="0022615C">
      <w:pPr>
        <w:numPr>
          <w:ilvl w:val="0"/>
          <w:numId w:val="6"/>
        </w:numPr>
        <w:spacing w:after="0" w:line="276" w:lineRule="auto"/>
        <w:jc w:val="both"/>
        <w:rPr>
          <w:rFonts w:cstheme="minorHAnsi"/>
          <w:color w:val="000000" w:themeColor="text1"/>
        </w:rPr>
      </w:pPr>
      <w:r w:rsidRPr="00F54661">
        <w:rPr>
          <w:rFonts w:cstheme="minorHAnsi"/>
          <w:color w:val="000000" w:themeColor="text1"/>
          <w:lang w:val="en-IN"/>
        </w:rPr>
        <w:t>Names of Company/s  </w:t>
      </w:r>
      <w:r w:rsidRPr="00F54661">
        <w:rPr>
          <w:rFonts w:cstheme="minorHAnsi"/>
          <w:color w:val="000000" w:themeColor="text1"/>
        </w:rPr>
        <w:t> </w:t>
      </w:r>
    </w:p>
    <w:p w14:paraId="5286DD47" w14:textId="77777777" w:rsidR="0022615C" w:rsidRPr="00F54661" w:rsidRDefault="0022615C">
      <w:pPr>
        <w:numPr>
          <w:ilvl w:val="0"/>
          <w:numId w:val="7"/>
        </w:numPr>
        <w:spacing w:after="0" w:line="276" w:lineRule="auto"/>
        <w:jc w:val="both"/>
        <w:rPr>
          <w:rFonts w:cstheme="minorHAnsi"/>
          <w:color w:val="000000" w:themeColor="text1"/>
        </w:rPr>
      </w:pPr>
      <w:r w:rsidRPr="00F54661">
        <w:rPr>
          <w:rFonts w:cstheme="minorHAnsi"/>
          <w:color w:val="000000" w:themeColor="text1"/>
          <w:lang w:val="en-IN"/>
        </w:rPr>
        <w:t>Particulars of Authorized Signatory:  </w:t>
      </w:r>
      <w:r w:rsidRPr="00F54661">
        <w:rPr>
          <w:rFonts w:cstheme="minorHAnsi"/>
          <w:color w:val="000000" w:themeColor="text1"/>
        </w:rPr>
        <w:t> </w:t>
      </w:r>
    </w:p>
    <w:p w14:paraId="1AE3C8CF" w14:textId="77777777" w:rsidR="0022615C" w:rsidRPr="00F54661" w:rsidRDefault="0022615C">
      <w:pPr>
        <w:numPr>
          <w:ilvl w:val="0"/>
          <w:numId w:val="8"/>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Name </w:t>
      </w:r>
      <w:r w:rsidRPr="00F54661">
        <w:rPr>
          <w:rFonts w:cstheme="minorHAnsi"/>
          <w:color w:val="000000" w:themeColor="text1"/>
        </w:rPr>
        <w:t> </w:t>
      </w:r>
    </w:p>
    <w:p w14:paraId="2F9B62C6" w14:textId="77777777" w:rsidR="0022615C" w:rsidRPr="00F54661" w:rsidRDefault="0022615C">
      <w:pPr>
        <w:numPr>
          <w:ilvl w:val="0"/>
          <w:numId w:val="9"/>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Designation </w:t>
      </w:r>
      <w:r w:rsidRPr="00F54661">
        <w:rPr>
          <w:rFonts w:cstheme="minorHAnsi"/>
          <w:color w:val="000000" w:themeColor="text1"/>
        </w:rPr>
        <w:t> </w:t>
      </w:r>
    </w:p>
    <w:p w14:paraId="77291AE5" w14:textId="77777777" w:rsidR="0022615C" w:rsidRPr="00F54661" w:rsidRDefault="0022615C">
      <w:pPr>
        <w:numPr>
          <w:ilvl w:val="0"/>
          <w:numId w:val="10"/>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Address </w:t>
      </w:r>
      <w:r w:rsidRPr="00F54661">
        <w:rPr>
          <w:rFonts w:cstheme="minorHAnsi"/>
          <w:color w:val="000000" w:themeColor="text1"/>
        </w:rPr>
        <w:t> </w:t>
      </w:r>
    </w:p>
    <w:p w14:paraId="7EF9C2A4" w14:textId="77777777" w:rsidR="0022615C" w:rsidRPr="00F54661" w:rsidRDefault="0022615C">
      <w:pPr>
        <w:numPr>
          <w:ilvl w:val="0"/>
          <w:numId w:val="11"/>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 xml:space="preserve">Phone No. (landline)  </w:t>
      </w:r>
      <w:r w:rsidRPr="00F54661">
        <w:rPr>
          <w:rFonts w:cstheme="minorHAnsi"/>
          <w:color w:val="000000" w:themeColor="text1"/>
        </w:rPr>
        <w:tab/>
      </w:r>
    </w:p>
    <w:p w14:paraId="4EAD0CBB" w14:textId="77777777" w:rsidR="0022615C" w:rsidRPr="00F54661" w:rsidRDefault="0022615C" w:rsidP="0022615C">
      <w:pPr>
        <w:spacing w:after="0" w:line="276" w:lineRule="auto"/>
        <w:ind w:left="1440"/>
        <w:jc w:val="both"/>
        <w:rPr>
          <w:rFonts w:cstheme="minorHAnsi"/>
          <w:color w:val="000000" w:themeColor="text1"/>
        </w:rPr>
      </w:pPr>
      <w:r w:rsidRPr="00F54661">
        <w:rPr>
          <w:rFonts w:cstheme="minorHAnsi"/>
          <w:color w:val="000000" w:themeColor="text1"/>
          <w:lang w:val="en-IN"/>
        </w:rPr>
        <w:t>Mobile No.  </w:t>
      </w:r>
      <w:r w:rsidRPr="00F54661">
        <w:rPr>
          <w:rFonts w:cstheme="minorHAnsi"/>
          <w:color w:val="000000" w:themeColor="text1"/>
        </w:rPr>
        <w:t> </w:t>
      </w:r>
    </w:p>
    <w:p w14:paraId="5FCE4536" w14:textId="77777777" w:rsidR="0022615C" w:rsidRPr="00F54661" w:rsidRDefault="0022615C">
      <w:pPr>
        <w:numPr>
          <w:ilvl w:val="0"/>
          <w:numId w:val="12"/>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E-Mail Address </w:t>
      </w:r>
      <w:r w:rsidRPr="00F54661">
        <w:rPr>
          <w:rFonts w:cstheme="minorHAnsi"/>
          <w:color w:val="000000" w:themeColor="text1"/>
        </w:rPr>
        <w:t> </w:t>
      </w:r>
    </w:p>
    <w:p w14:paraId="07421C4F" w14:textId="77777777" w:rsidR="0022615C" w:rsidRPr="00F54661" w:rsidRDefault="0022615C" w:rsidP="0022615C">
      <w:pPr>
        <w:spacing w:after="0" w:line="276" w:lineRule="auto"/>
        <w:jc w:val="both"/>
        <w:rPr>
          <w:rFonts w:cstheme="minorHAnsi"/>
          <w:color w:val="000000" w:themeColor="text1"/>
        </w:rPr>
      </w:pPr>
    </w:p>
    <w:p w14:paraId="0E44C790" w14:textId="77777777" w:rsidR="0022615C" w:rsidRPr="00F54661" w:rsidRDefault="0022615C">
      <w:pPr>
        <w:numPr>
          <w:ilvl w:val="0"/>
          <w:numId w:val="13"/>
        </w:numPr>
        <w:spacing w:after="0" w:line="276" w:lineRule="auto"/>
        <w:jc w:val="both"/>
        <w:rPr>
          <w:rFonts w:cstheme="minorHAnsi"/>
          <w:color w:val="000000" w:themeColor="text1"/>
        </w:rPr>
      </w:pPr>
      <w:r w:rsidRPr="00F54661">
        <w:rPr>
          <w:rFonts w:cstheme="minorHAnsi"/>
          <w:color w:val="000000" w:themeColor="text1"/>
          <w:lang w:val="en-IN"/>
        </w:rPr>
        <w:t>Financial Position of Vendor for the last three financial years  </w:t>
      </w:r>
      <w:r w:rsidRPr="00F54661">
        <w:rPr>
          <w:rFonts w:cstheme="minorHAnsi"/>
          <w:color w:val="000000" w:themeColor="text1"/>
        </w:rPr>
        <w:t> </w:t>
      </w:r>
    </w:p>
    <w:p w14:paraId="7FA8900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bl>
      <w:tblPr>
        <w:tblW w:w="9188"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0"/>
        <w:gridCol w:w="2266"/>
        <w:gridCol w:w="2266"/>
        <w:gridCol w:w="2266"/>
      </w:tblGrid>
      <w:tr w:rsidR="0022615C" w:rsidRPr="00F54661" w14:paraId="75C212D3" w14:textId="77777777" w:rsidTr="00847B98">
        <w:trPr>
          <w:trHeight w:val="343"/>
        </w:trPr>
        <w:tc>
          <w:tcPr>
            <w:tcW w:w="2390" w:type="dxa"/>
            <w:tcBorders>
              <w:top w:val="single" w:sz="6" w:space="0" w:color="000000"/>
              <w:left w:val="single" w:sz="6" w:space="0" w:color="000000"/>
              <w:bottom w:val="single" w:sz="6" w:space="0" w:color="000000"/>
              <w:right w:val="single" w:sz="6" w:space="0" w:color="000000"/>
            </w:tcBorders>
            <w:hideMark/>
          </w:tcPr>
          <w:p w14:paraId="00A9C5D8"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 Particulars</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0C17A199"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2023-24</w:t>
            </w:r>
          </w:p>
        </w:tc>
        <w:tc>
          <w:tcPr>
            <w:tcW w:w="2266" w:type="dxa"/>
            <w:tcBorders>
              <w:top w:val="single" w:sz="6" w:space="0" w:color="000000"/>
              <w:left w:val="single" w:sz="6" w:space="0" w:color="000000"/>
              <w:bottom w:val="single" w:sz="6" w:space="0" w:color="000000"/>
              <w:right w:val="single" w:sz="6" w:space="0" w:color="000000"/>
            </w:tcBorders>
            <w:hideMark/>
          </w:tcPr>
          <w:p w14:paraId="019F31EB"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2024-25</w:t>
            </w:r>
          </w:p>
        </w:tc>
        <w:tc>
          <w:tcPr>
            <w:tcW w:w="2266" w:type="dxa"/>
            <w:tcBorders>
              <w:top w:val="single" w:sz="6" w:space="0" w:color="000000"/>
              <w:left w:val="single" w:sz="6" w:space="0" w:color="000000"/>
              <w:bottom w:val="single" w:sz="6" w:space="0" w:color="000000"/>
              <w:right w:val="single" w:sz="6" w:space="0" w:color="000000"/>
            </w:tcBorders>
            <w:hideMark/>
          </w:tcPr>
          <w:p w14:paraId="534AC05A"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2025-26</w:t>
            </w:r>
          </w:p>
        </w:tc>
      </w:tr>
      <w:tr w:rsidR="0022615C" w:rsidRPr="00F54661" w14:paraId="7E60A12E" w14:textId="77777777" w:rsidTr="00847B98">
        <w:trPr>
          <w:trHeight w:val="343"/>
        </w:trPr>
        <w:tc>
          <w:tcPr>
            <w:tcW w:w="2390" w:type="dxa"/>
            <w:tcBorders>
              <w:top w:val="single" w:sz="6" w:space="0" w:color="000000"/>
              <w:left w:val="single" w:sz="6" w:space="0" w:color="000000"/>
              <w:bottom w:val="single" w:sz="6" w:space="0" w:color="000000"/>
              <w:right w:val="single" w:sz="6" w:space="0" w:color="000000"/>
            </w:tcBorders>
            <w:hideMark/>
          </w:tcPr>
          <w:p w14:paraId="31591959"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Net Worth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422E2600"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7F74B074"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3AA245E8"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r>
      <w:tr w:rsidR="0022615C" w:rsidRPr="00F54661" w14:paraId="293E3C1C" w14:textId="77777777" w:rsidTr="00847B98">
        <w:trPr>
          <w:trHeight w:val="343"/>
        </w:trPr>
        <w:tc>
          <w:tcPr>
            <w:tcW w:w="2390" w:type="dxa"/>
            <w:tcBorders>
              <w:top w:val="single" w:sz="6" w:space="0" w:color="000000"/>
              <w:left w:val="single" w:sz="6" w:space="0" w:color="000000"/>
              <w:bottom w:val="single" w:sz="6" w:space="0" w:color="000000"/>
              <w:right w:val="single" w:sz="6" w:space="0" w:color="000000"/>
            </w:tcBorders>
            <w:hideMark/>
          </w:tcPr>
          <w:p w14:paraId="5C1461FD"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Annual Turnover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14FFFF8E"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3BFB997E"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3E3C4560"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r>
      <w:tr w:rsidR="0022615C" w:rsidRPr="00F54661" w14:paraId="209EE069" w14:textId="77777777" w:rsidTr="00847B98">
        <w:trPr>
          <w:trHeight w:val="343"/>
        </w:trPr>
        <w:tc>
          <w:tcPr>
            <w:tcW w:w="2390" w:type="dxa"/>
            <w:tcBorders>
              <w:top w:val="single" w:sz="6" w:space="0" w:color="000000"/>
              <w:left w:val="single" w:sz="6" w:space="0" w:color="000000"/>
              <w:bottom w:val="single" w:sz="6" w:space="0" w:color="000000"/>
              <w:right w:val="single" w:sz="6" w:space="0" w:color="000000"/>
            </w:tcBorders>
            <w:hideMark/>
          </w:tcPr>
          <w:p w14:paraId="5394B58B"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Net Profit (PAT)</w:t>
            </w:r>
          </w:p>
        </w:tc>
        <w:tc>
          <w:tcPr>
            <w:tcW w:w="2266" w:type="dxa"/>
            <w:tcBorders>
              <w:top w:val="single" w:sz="6" w:space="0" w:color="000000"/>
              <w:left w:val="single" w:sz="6" w:space="0" w:color="000000"/>
              <w:bottom w:val="single" w:sz="6" w:space="0" w:color="000000"/>
              <w:right w:val="single" w:sz="6" w:space="0" w:color="000000"/>
            </w:tcBorders>
            <w:hideMark/>
          </w:tcPr>
          <w:p w14:paraId="0B057841"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6BE31886"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2266" w:type="dxa"/>
            <w:tcBorders>
              <w:top w:val="single" w:sz="6" w:space="0" w:color="000000"/>
              <w:left w:val="single" w:sz="6" w:space="0" w:color="000000"/>
              <w:bottom w:val="single" w:sz="6" w:space="0" w:color="000000"/>
              <w:right w:val="single" w:sz="6" w:space="0" w:color="000000"/>
            </w:tcBorders>
            <w:hideMark/>
          </w:tcPr>
          <w:p w14:paraId="0230AE64"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r>
    </w:tbl>
    <w:p w14:paraId="0A13EAD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3924607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N.B. Enclose copies of Audited Balance Sheets along with enclosures  </w:t>
      </w:r>
      <w:r w:rsidRPr="00F54661">
        <w:rPr>
          <w:rFonts w:cstheme="minorHAnsi"/>
          <w:color w:val="000000" w:themeColor="text1"/>
        </w:rPr>
        <w:t> </w:t>
      </w:r>
    </w:p>
    <w:p w14:paraId="4396925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027837BF" w14:textId="77777777" w:rsidR="0022615C" w:rsidRPr="00F54661" w:rsidRDefault="0022615C">
      <w:pPr>
        <w:numPr>
          <w:ilvl w:val="0"/>
          <w:numId w:val="14"/>
        </w:numPr>
        <w:spacing w:after="0" w:line="276" w:lineRule="auto"/>
        <w:jc w:val="both"/>
        <w:rPr>
          <w:rFonts w:cstheme="minorHAnsi"/>
          <w:color w:val="000000" w:themeColor="text1"/>
        </w:rPr>
      </w:pPr>
      <w:r w:rsidRPr="00F54661">
        <w:rPr>
          <w:rFonts w:cstheme="minorHAnsi"/>
          <w:color w:val="000000" w:themeColor="text1"/>
          <w:lang w:val="en-IN"/>
        </w:rPr>
        <w:t>Proposed Service details in brief :</w:t>
      </w:r>
      <w:r w:rsidRPr="00F54661">
        <w:rPr>
          <w:rFonts w:cstheme="minorHAnsi"/>
          <w:color w:val="000000" w:themeColor="text1"/>
        </w:rPr>
        <w:t> </w:t>
      </w:r>
    </w:p>
    <w:p w14:paraId="58FF59B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57211486" w14:textId="77777777" w:rsidR="0022615C" w:rsidRPr="00F54661" w:rsidRDefault="0022615C">
      <w:pPr>
        <w:numPr>
          <w:ilvl w:val="0"/>
          <w:numId w:val="15"/>
        </w:numPr>
        <w:spacing w:after="0" w:line="276" w:lineRule="auto"/>
        <w:jc w:val="both"/>
        <w:rPr>
          <w:rFonts w:cstheme="minorHAnsi"/>
          <w:color w:val="000000" w:themeColor="text1"/>
        </w:rPr>
      </w:pPr>
      <w:r w:rsidRPr="00F54661">
        <w:rPr>
          <w:rFonts w:cstheme="minorHAnsi"/>
          <w:color w:val="000000" w:themeColor="text1"/>
          <w:lang w:val="en-IN"/>
        </w:rPr>
        <w:lastRenderedPageBreak/>
        <w:t>Description of service: Details of similar service provided to PSU organization/BFSI in India specifying the number of Company and branches  </w:t>
      </w:r>
      <w:r w:rsidRPr="00F54661">
        <w:rPr>
          <w:rFonts w:cstheme="minorHAnsi"/>
          <w:color w:val="000000" w:themeColor="text1"/>
        </w:rPr>
        <w:t> </w:t>
      </w:r>
    </w:p>
    <w:p w14:paraId="2B1D4A1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1DB16141" w14:textId="77777777" w:rsidR="0022615C" w:rsidRPr="00F54661" w:rsidRDefault="0022615C">
      <w:pPr>
        <w:numPr>
          <w:ilvl w:val="0"/>
          <w:numId w:val="16"/>
        </w:numPr>
        <w:spacing w:after="0" w:line="276" w:lineRule="auto"/>
        <w:jc w:val="both"/>
        <w:rPr>
          <w:rFonts w:cstheme="minorHAnsi"/>
          <w:color w:val="000000" w:themeColor="text1"/>
        </w:rPr>
      </w:pPr>
      <w:r w:rsidRPr="00F54661">
        <w:rPr>
          <w:rFonts w:cstheme="minorHAnsi"/>
          <w:color w:val="000000" w:themeColor="text1"/>
          <w:lang w:val="en-IN"/>
        </w:rPr>
        <w:t>Details of Experience in the field of EOI for Selection of Correspondents for Implementation of Doorstep Banking </w:t>
      </w:r>
      <w:r w:rsidRPr="00F54661">
        <w:rPr>
          <w:rFonts w:cstheme="minorHAnsi"/>
          <w:color w:val="000000" w:themeColor="text1"/>
        </w:rPr>
        <w:t> </w:t>
      </w:r>
    </w:p>
    <w:p w14:paraId="38ECB3DC" w14:textId="77777777" w:rsidR="0022615C" w:rsidRPr="00F54661" w:rsidRDefault="0022615C" w:rsidP="0022615C">
      <w:pPr>
        <w:spacing w:after="0" w:line="276" w:lineRule="auto"/>
        <w:jc w:val="both"/>
        <w:rPr>
          <w:rFonts w:cstheme="minorHAnsi"/>
          <w:color w:val="000000" w:themeColor="text1"/>
        </w:rPr>
      </w:pPr>
    </w:p>
    <w:p w14:paraId="6BBCD011" w14:textId="77777777" w:rsidR="0022615C" w:rsidRPr="00F54661" w:rsidRDefault="0022615C">
      <w:pPr>
        <w:numPr>
          <w:ilvl w:val="0"/>
          <w:numId w:val="17"/>
        </w:numPr>
        <w:spacing w:after="0" w:line="276" w:lineRule="auto"/>
        <w:jc w:val="both"/>
        <w:rPr>
          <w:rFonts w:cstheme="minorHAnsi"/>
          <w:color w:val="000000" w:themeColor="text1"/>
        </w:rPr>
      </w:pPr>
      <w:r w:rsidRPr="00F54661">
        <w:rPr>
          <w:rFonts w:cstheme="minorHAnsi"/>
          <w:color w:val="000000" w:themeColor="text1"/>
          <w:lang w:val="en-IN"/>
        </w:rPr>
        <w:t>Services by Business Correspondents through Doorstep Banking Agents.  </w:t>
      </w:r>
      <w:r w:rsidRPr="00F54661">
        <w:rPr>
          <w:rFonts w:cstheme="minorHAnsi"/>
          <w:color w:val="000000" w:themeColor="text1"/>
        </w:rPr>
        <w:t> </w:t>
      </w:r>
    </w:p>
    <w:p w14:paraId="4587118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bl>
      <w:tblPr>
        <w:tblW w:w="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3435"/>
        <w:gridCol w:w="3210"/>
      </w:tblGrid>
      <w:tr w:rsidR="0022615C" w:rsidRPr="00F54661" w14:paraId="486037A1" w14:textId="77777777" w:rsidTr="00847B98">
        <w:trPr>
          <w:trHeight w:val="300"/>
        </w:trPr>
        <w:tc>
          <w:tcPr>
            <w:tcW w:w="8835" w:type="dxa"/>
            <w:gridSpan w:val="3"/>
            <w:tcBorders>
              <w:top w:val="single" w:sz="6" w:space="0" w:color="000000"/>
              <w:left w:val="single" w:sz="6" w:space="0" w:color="000000"/>
              <w:bottom w:val="single" w:sz="6" w:space="0" w:color="000000"/>
              <w:right w:val="single" w:sz="6" w:space="0" w:color="000000"/>
            </w:tcBorders>
            <w:hideMark/>
          </w:tcPr>
          <w:p w14:paraId="69B7B9CF" w14:textId="77777777" w:rsidR="0022615C" w:rsidRPr="00F54661" w:rsidRDefault="0022615C" w:rsidP="00847B98">
            <w:pPr>
              <w:spacing w:after="0" w:line="276" w:lineRule="auto"/>
              <w:jc w:val="both"/>
              <w:rPr>
                <w:rFonts w:cstheme="minorHAnsi"/>
                <w:color w:val="000000" w:themeColor="text1"/>
              </w:rPr>
            </w:pPr>
            <w:r w:rsidRPr="00F54661">
              <w:rPr>
                <w:rFonts w:cstheme="minorHAnsi"/>
                <w:b/>
                <w:bCs/>
                <w:color w:val="000000" w:themeColor="text1"/>
                <w:lang w:val="en-IN"/>
              </w:rPr>
              <w:t>                                                BFSI / Organisation  </w:t>
            </w:r>
            <w:r w:rsidRPr="00F54661">
              <w:rPr>
                <w:rFonts w:cstheme="minorHAnsi"/>
                <w:color w:val="000000" w:themeColor="text1"/>
              </w:rPr>
              <w:t> </w:t>
            </w:r>
          </w:p>
        </w:tc>
      </w:tr>
      <w:tr w:rsidR="0022615C" w:rsidRPr="00F54661" w14:paraId="6A8C401B" w14:textId="77777777" w:rsidTr="00847B98">
        <w:trPr>
          <w:trHeight w:val="300"/>
        </w:trPr>
        <w:tc>
          <w:tcPr>
            <w:tcW w:w="2190" w:type="dxa"/>
            <w:tcBorders>
              <w:top w:val="single" w:sz="6" w:space="0" w:color="000000"/>
              <w:left w:val="single" w:sz="6" w:space="0" w:color="000000"/>
              <w:bottom w:val="single" w:sz="6" w:space="0" w:color="000000"/>
              <w:right w:val="single" w:sz="6" w:space="0" w:color="000000"/>
            </w:tcBorders>
            <w:hideMark/>
          </w:tcPr>
          <w:p w14:paraId="2E42F7E0"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6645" w:type="dxa"/>
            <w:gridSpan w:val="2"/>
            <w:tcBorders>
              <w:top w:val="single" w:sz="6" w:space="0" w:color="000000"/>
              <w:left w:val="single" w:sz="6" w:space="0" w:color="000000"/>
              <w:bottom w:val="single" w:sz="6" w:space="0" w:color="000000"/>
              <w:right w:val="single" w:sz="6" w:space="0" w:color="000000"/>
            </w:tcBorders>
            <w:hideMark/>
          </w:tcPr>
          <w:p w14:paraId="5A2C24CA"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ab/>
            </w:r>
            <w:r w:rsidRPr="00F54661">
              <w:rPr>
                <w:rFonts w:cstheme="minorHAnsi"/>
                <w:color w:val="000000" w:themeColor="text1"/>
                <w:lang w:val="en-IN"/>
              </w:rPr>
              <w:t>   Period  </w:t>
            </w:r>
            <w:r w:rsidRPr="00F54661">
              <w:rPr>
                <w:rFonts w:cstheme="minorHAnsi"/>
                <w:color w:val="000000" w:themeColor="text1"/>
              </w:rPr>
              <w:t> </w:t>
            </w:r>
          </w:p>
        </w:tc>
      </w:tr>
      <w:tr w:rsidR="0022615C" w:rsidRPr="00F54661" w14:paraId="5516C2B3" w14:textId="77777777" w:rsidTr="00847B98">
        <w:trPr>
          <w:trHeight w:val="300"/>
        </w:trPr>
        <w:tc>
          <w:tcPr>
            <w:tcW w:w="2190" w:type="dxa"/>
            <w:tcBorders>
              <w:top w:val="single" w:sz="6" w:space="0" w:color="000000"/>
              <w:left w:val="single" w:sz="6" w:space="0" w:color="000000"/>
              <w:bottom w:val="single" w:sz="6" w:space="0" w:color="000000"/>
              <w:right w:val="single" w:sz="6" w:space="0" w:color="000000"/>
            </w:tcBorders>
            <w:hideMark/>
          </w:tcPr>
          <w:p w14:paraId="21844D23"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3435" w:type="dxa"/>
            <w:tcBorders>
              <w:top w:val="single" w:sz="6" w:space="0" w:color="000000"/>
              <w:left w:val="single" w:sz="6" w:space="0" w:color="000000"/>
              <w:bottom w:val="single" w:sz="6" w:space="0" w:color="000000"/>
              <w:right w:val="single" w:sz="6" w:space="0" w:color="000000"/>
            </w:tcBorders>
            <w:hideMark/>
          </w:tcPr>
          <w:p w14:paraId="6B8FFED2"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From </w:t>
            </w:r>
            <w:r w:rsidRPr="00F54661">
              <w:rPr>
                <w:rFonts w:cstheme="minorHAnsi"/>
                <w:color w:val="000000" w:themeColor="text1"/>
              </w:rPr>
              <w:t> </w:t>
            </w:r>
          </w:p>
        </w:tc>
        <w:tc>
          <w:tcPr>
            <w:tcW w:w="3210" w:type="dxa"/>
            <w:tcBorders>
              <w:top w:val="single" w:sz="6" w:space="0" w:color="000000"/>
              <w:left w:val="single" w:sz="6" w:space="0" w:color="000000"/>
              <w:bottom w:val="single" w:sz="6" w:space="0" w:color="000000"/>
              <w:right w:val="single" w:sz="6" w:space="0" w:color="000000"/>
            </w:tcBorders>
            <w:hideMark/>
          </w:tcPr>
          <w:p w14:paraId="0E2FA698"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To </w:t>
            </w:r>
            <w:r w:rsidRPr="00F54661">
              <w:rPr>
                <w:rFonts w:cstheme="minorHAnsi"/>
                <w:color w:val="000000" w:themeColor="text1"/>
              </w:rPr>
              <w:t> </w:t>
            </w:r>
          </w:p>
        </w:tc>
      </w:tr>
      <w:tr w:rsidR="0022615C" w:rsidRPr="00F54661" w14:paraId="4FAA787F" w14:textId="77777777" w:rsidTr="00847B98">
        <w:trPr>
          <w:trHeight w:val="300"/>
        </w:trPr>
        <w:tc>
          <w:tcPr>
            <w:tcW w:w="2190" w:type="dxa"/>
            <w:tcBorders>
              <w:top w:val="single" w:sz="6" w:space="0" w:color="000000"/>
              <w:left w:val="single" w:sz="6" w:space="0" w:color="000000"/>
              <w:bottom w:val="single" w:sz="6" w:space="0" w:color="000000"/>
              <w:right w:val="single" w:sz="6" w:space="0" w:color="000000"/>
            </w:tcBorders>
            <w:hideMark/>
          </w:tcPr>
          <w:p w14:paraId="653830AE"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3435" w:type="dxa"/>
            <w:tcBorders>
              <w:top w:val="single" w:sz="6" w:space="0" w:color="000000"/>
              <w:left w:val="single" w:sz="6" w:space="0" w:color="000000"/>
              <w:bottom w:val="single" w:sz="6" w:space="0" w:color="000000"/>
              <w:right w:val="single" w:sz="6" w:space="0" w:color="000000"/>
            </w:tcBorders>
            <w:hideMark/>
          </w:tcPr>
          <w:p w14:paraId="37B07361"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3210" w:type="dxa"/>
            <w:tcBorders>
              <w:top w:val="single" w:sz="6" w:space="0" w:color="000000"/>
              <w:left w:val="single" w:sz="6" w:space="0" w:color="000000"/>
              <w:bottom w:val="single" w:sz="6" w:space="0" w:color="000000"/>
              <w:right w:val="single" w:sz="6" w:space="0" w:color="000000"/>
            </w:tcBorders>
            <w:hideMark/>
          </w:tcPr>
          <w:p w14:paraId="074726DC"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r>
      <w:tr w:rsidR="0022615C" w:rsidRPr="00F54661" w14:paraId="618F5C8B" w14:textId="77777777" w:rsidTr="00847B98">
        <w:trPr>
          <w:trHeight w:val="300"/>
        </w:trPr>
        <w:tc>
          <w:tcPr>
            <w:tcW w:w="2190" w:type="dxa"/>
            <w:tcBorders>
              <w:top w:val="single" w:sz="6" w:space="0" w:color="000000"/>
              <w:left w:val="single" w:sz="6" w:space="0" w:color="000000"/>
              <w:bottom w:val="single" w:sz="6" w:space="0" w:color="000000"/>
              <w:right w:val="single" w:sz="6" w:space="0" w:color="000000"/>
            </w:tcBorders>
            <w:hideMark/>
          </w:tcPr>
          <w:p w14:paraId="59DD9147"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3435" w:type="dxa"/>
            <w:tcBorders>
              <w:top w:val="single" w:sz="6" w:space="0" w:color="000000"/>
              <w:left w:val="single" w:sz="6" w:space="0" w:color="000000"/>
              <w:bottom w:val="single" w:sz="6" w:space="0" w:color="000000"/>
              <w:right w:val="single" w:sz="6" w:space="0" w:color="000000"/>
            </w:tcBorders>
            <w:hideMark/>
          </w:tcPr>
          <w:p w14:paraId="241B3546"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c>
          <w:tcPr>
            <w:tcW w:w="3210" w:type="dxa"/>
            <w:tcBorders>
              <w:top w:val="single" w:sz="6" w:space="0" w:color="000000"/>
              <w:left w:val="single" w:sz="6" w:space="0" w:color="000000"/>
              <w:bottom w:val="single" w:sz="6" w:space="0" w:color="000000"/>
              <w:right w:val="single" w:sz="6" w:space="0" w:color="000000"/>
            </w:tcBorders>
            <w:hideMark/>
          </w:tcPr>
          <w:p w14:paraId="42D78829"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tc>
      </w:tr>
    </w:tbl>
    <w:p w14:paraId="53DE1D8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0B20C15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N.B. Enclose copies of Agreement and references  </w:t>
      </w:r>
      <w:r w:rsidRPr="00F54661">
        <w:rPr>
          <w:rFonts w:cstheme="minorHAnsi"/>
          <w:color w:val="000000" w:themeColor="text1"/>
        </w:rPr>
        <w:t> </w:t>
      </w:r>
    </w:p>
    <w:p w14:paraId="02A681B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48CA680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Signature of Vendor: __________________  </w:t>
      </w:r>
      <w:r w:rsidRPr="00F54661">
        <w:rPr>
          <w:rFonts w:cstheme="minorHAnsi"/>
          <w:color w:val="000000" w:themeColor="text1"/>
        </w:rPr>
        <w:t> </w:t>
      </w:r>
    </w:p>
    <w:p w14:paraId="180495C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Place : ___________                             </w:t>
      </w:r>
      <w:r w:rsidRPr="00F54661">
        <w:rPr>
          <w:rFonts w:cstheme="minorHAnsi"/>
          <w:color w:val="000000" w:themeColor="text1"/>
        </w:rPr>
        <w:t> </w:t>
      </w:r>
    </w:p>
    <w:p w14:paraId="02F2D29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Name : _____________________________  </w:t>
      </w:r>
      <w:r w:rsidRPr="00F54661">
        <w:rPr>
          <w:rFonts w:cstheme="minorHAnsi"/>
          <w:color w:val="000000" w:themeColor="text1"/>
        </w:rPr>
        <w:t> </w:t>
      </w:r>
    </w:p>
    <w:p w14:paraId="3886399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Date: ____________                             </w:t>
      </w:r>
      <w:r w:rsidRPr="00F54661">
        <w:rPr>
          <w:rFonts w:cstheme="minorHAnsi"/>
          <w:color w:val="000000" w:themeColor="text1"/>
        </w:rPr>
        <w:t> </w:t>
      </w:r>
    </w:p>
    <w:p w14:paraId="105BE89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Business Address: ___________________ </w:t>
      </w:r>
      <w:r w:rsidRPr="00F54661">
        <w:rPr>
          <w:rFonts w:cstheme="minorHAnsi"/>
          <w:color w:val="000000" w:themeColor="text1"/>
        </w:rPr>
        <w:t> </w:t>
      </w:r>
    </w:p>
    <w:p w14:paraId="30F6C31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5A657B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Seal of the Company                                                                                                                        </w:t>
      </w:r>
      <w:r w:rsidRPr="00F54661">
        <w:rPr>
          <w:rFonts w:cstheme="minorHAnsi"/>
          <w:color w:val="000000" w:themeColor="text1"/>
        </w:rPr>
        <w:t> </w:t>
      </w:r>
    </w:p>
    <w:p w14:paraId="597EE61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744DAA16" w14:textId="77777777" w:rsidR="0022615C" w:rsidRPr="00F54661" w:rsidRDefault="0022615C" w:rsidP="0022615C">
      <w:pPr>
        <w:pBdr>
          <w:bottom w:val="single" w:sz="12" w:space="1" w:color="auto"/>
        </w:pBdr>
        <w:spacing w:after="0" w:line="276" w:lineRule="auto"/>
        <w:jc w:val="both"/>
        <w:rPr>
          <w:rFonts w:cstheme="minorHAnsi"/>
          <w:color w:val="000000" w:themeColor="text1"/>
        </w:rPr>
      </w:pPr>
    </w:p>
    <w:p w14:paraId="628314DC" w14:textId="77777777" w:rsidR="0022615C" w:rsidRPr="00F54661" w:rsidRDefault="0022615C" w:rsidP="0022615C">
      <w:pPr>
        <w:spacing w:after="0" w:line="276" w:lineRule="auto"/>
        <w:jc w:val="both"/>
        <w:rPr>
          <w:rFonts w:cstheme="minorHAnsi"/>
          <w:color w:val="000000" w:themeColor="text1"/>
        </w:rPr>
      </w:pPr>
    </w:p>
    <w:p w14:paraId="59C43A53" w14:textId="77777777" w:rsidR="0022615C" w:rsidRPr="00F54661" w:rsidRDefault="0022615C" w:rsidP="0022615C">
      <w:pPr>
        <w:spacing w:after="0" w:line="276" w:lineRule="auto"/>
        <w:jc w:val="both"/>
        <w:rPr>
          <w:rFonts w:cstheme="minorHAnsi"/>
          <w:b/>
          <w:bCs/>
          <w:color w:val="000000" w:themeColor="text1"/>
          <w:lang w:val="en-IN"/>
        </w:rPr>
      </w:pPr>
    </w:p>
    <w:p w14:paraId="57FE6C66" w14:textId="77777777" w:rsidR="0022615C" w:rsidRPr="00F54661" w:rsidRDefault="0022615C" w:rsidP="0022615C">
      <w:pPr>
        <w:spacing w:after="0" w:line="276" w:lineRule="auto"/>
        <w:jc w:val="both"/>
        <w:rPr>
          <w:rFonts w:cstheme="minorHAnsi"/>
          <w:b/>
          <w:bCs/>
          <w:color w:val="000000" w:themeColor="text1"/>
          <w:lang w:val="en-IN"/>
        </w:rPr>
      </w:pPr>
    </w:p>
    <w:p w14:paraId="5691749F" w14:textId="77777777" w:rsidR="0022615C" w:rsidRPr="00F54661" w:rsidRDefault="0022615C" w:rsidP="0022615C">
      <w:pPr>
        <w:spacing w:after="0" w:line="276" w:lineRule="auto"/>
        <w:jc w:val="both"/>
        <w:rPr>
          <w:rFonts w:cstheme="minorHAnsi"/>
          <w:b/>
          <w:bCs/>
          <w:color w:val="000000" w:themeColor="text1"/>
          <w:lang w:val="en-IN"/>
        </w:rPr>
      </w:pPr>
    </w:p>
    <w:p w14:paraId="2533E35C" w14:textId="77777777" w:rsidR="0022615C" w:rsidRPr="00F54661" w:rsidRDefault="0022615C" w:rsidP="0022615C">
      <w:pPr>
        <w:spacing w:after="0" w:line="276" w:lineRule="auto"/>
        <w:jc w:val="both"/>
        <w:rPr>
          <w:rFonts w:cstheme="minorHAnsi"/>
          <w:b/>
          <w:bCs/>
          <w:color w:val="000000" w:themeColor="text1"/>
          <w:lang w:val="en-IN"/>
        </w:rPr>
      </w:pPr>
    </w:p>
    <w:p w14:paraId="52A613F7" w14:textId="77777777" w:rsidR="0022615C" w:rsidRPr="00F54661" w:rsidRDefault="0022615C" w:rsidP="0022615C">
      <w:pPr>
        <w:spacing w:after="0" w:line="276" w:lineRule="auto"/>
        <w:jc w:val="both"/>
        <w:rPr>
          <w:rFonts w:cstheme="minorHAnsi"/>
          <w:b/>
          <w:bCs/>
          <w:color w:val="000000" w:themeColor="text1"/>
          <w:lang w:val="en-IN"/>
        </w:rPr>
      </w:pPr>
    </w:p>
    <w:p w14:paraId="4858D8E0" w14:textId="77777777" w:rsidR="0022615C" w:rsidRPr="00F54661" w:rsidRDefault="0022615C" w:rsidP="0022615C">
      <w:pPr>
        <w:spacing w:after="0" w:line="276" w:lineRule="auto"/>
        <w:jc w:val="both"/>
        <w:rPr>
          <w:rFonts w:cstheme="minorHAnsi"/>
          <w:b/>
          <w:bCs/>
          <w:color w:val="000000" w:themeColor="text1"/>
          <w:lang w:val="en-IN"/>
        </w:rPr>
      </w:pPr>
    </w:p>
    <w:p w14:paraId="1384E3AB" w14:textId="77777777" w:rsidR="0022615C" w:rsidRPr="00F54661" w:rsidRDefault="0022615C" w:rsidP="0022615C">
      <w:pPr>
        <w:spacing w:after="0" w:line="276" w:lineRule="auto"/>
        <w:jc w:val="both"/>
        <w:rPr>
          <w:rFonts w:cstheme="minorHAnsi"/>
          <w:b/>
          <w:bCs/>
          <w:color w:val="000000" w:themeColor="text1"/>
          <w:lang w:val="en-IN"/>
        </w:rPr>
      </w:pPr>
    </w:p>
    <w:p w14:paraId="6C1EC5E0" w14:textId="77777777" w:rsidR="0022615C" w:rsidRPr="00F54661" w:rsidRDefault="0022615C" w:rsidP="0022615C">
      <w:pPr>
        <w:spacing w:after="0" w:line="276" w:lineRule="auto"/>
        <w:jc w:val="both"/>
        <w:rPr>
          <w:rFonts w:cstheme="minorHAnsi"/>
          <w:b/>
          <w:bCs/>
          <w:color w:val="000000" w:themeColor="text1"/>
          <w:lang w:val="en-IN"/>
        </w:rPr>
      </w:pPr>
    </w:p>
    <w:p w14:paraId="739A0966" w14:textId="77777777" w:rsidR="0022615C" w:rsidRPr="00F54661" w:rsidRDefault="0022615C" w:rsidP="0022615C">
      <w:pPr>
        <w:spacing w:after="0" w:line="276" w:lineRule="auto"/>
        <w:jc w:val="both"/>
        <w:rPr>
          <w:rFonts w:cstheme="minorHAnsi"/>
          <w:b/>
          <w:bCs/>
          <w:color w:val="000000" w:themeColor="text1"/>
          <w:lang w:val="en-IN"/>
        </w:rPr>
      </w:pPr>
    </w:p>
    <w:p w14:paraId="776784F6" w14:textId="77777777" w:rsidR="0022615C" w:rsidRPr="00F54661" w:rsidRDefault="0022615C" w:rsidP="0022615C">
      <w:pPr>
        <w:spacing w:after="0" w:line="276" w:lineRule="auto"/>
        <w:jc w:val="both"/>
        <w:rPr>
          <w:rFonts w:cstheme="minorHAnsi"/>
          <w:b/>
          <w:bCs/>
          <w:color w:val="000000" w:themeColor="text1"/>
          <w:lang w:val="en-IN"/>
        </w:rPr>
      </w:pPr>
    </w:p>
    <w:p w14:paraId="5964DBC2" w14:textId="77777777" w:rsidR="0022615C" w:rsidRPr="00F54661" w:rsidRDefault="0022615C" w:rsidP="0022615C">
      <w:pPr>
        <w:spacing w:after="0" w:line="276" w:lineRule="auto"/>
        <w:jc w:val="both"/>
        <w:rPr>
          <w:rFonts w:cstheme="minorHAnsi"/>
          <w:b/>
          <w:bCs/>
          <w:color w:val="000000" w:themeColor="text1"/>
          <w:lang w:val="en-IN"/>
        </w:rPr>
      </w:pPr>
    </w:p>
    <w:p w14:paraId="0D4F8E33" w14:textId="77777777" w:rsidR="0022615C" w:rsidRPr="00F54661" w:rsidRDefault="0022615C" w:rsidP="0022615C">
      <w:pPr>
        <w:spacing w:after="0" w:line="276" w:lineRule="auto"/>
        <w:jc w:val="both"/>
        <w:rPr>
          <w:rFonts w:cstheme="minorHAnsi"/>
          <w:b/>
          <w:bCs/>
          <w:color w:val="000000" w:themeColor="text1"/>
          <w:lang w:val="en-IN"/>
        </w:rPr>
      </w:pPr>
    </w:p>
    <w:p w14:paraId="400F0382" w14:textId="77777777" w:rsidR="0022615C" w:rsidRPr="00F54661" w:rsidRDefault="0022615C" w:rsidP="0022615C">
      <w:pPr>
        <w:spacing w:after="0" w:line="276" w:lineRule="auto"/>
        <w:jc w:val="both"/>
        <w:rPr>
          <w:rFonts w:cstheme="minorHAnsi"/>
          <w:b/>
          <w:bCs/>
          <w:color w:val="000000" w:themeColor="text1"/>
          <w:lang w:val="en-IN"/>
        </w:rPr>
      </w:pPr>
    </w:p>
    <w:p w14:paraId="1B0668EC" w14:textId="77777777" w:rsidR="0022615C" w:rsidRPr="00F54661" w:rsidRDefault="0022615C" w:rsidP="0022615C">
      <w:pPr>
        <w:spacing w:after="0" w:line="276" w:lineRule="auto"/>
        <w:jc w:val="both"/>
        <w:rPr>
          <w:rFonts w:cstheme="minorHAnsi"/>
          <w:b/>
          <w:bCs/>
          <w:color w:val="000000" w:themeColor="text1"/>
          <w:lang w:val="en-IN"/>
        </w:rPr>
      </w:pPr>
    </w:p>
    <w:p w14:paraId="5FF3DF47" w14:textId="77777777" w:rsidR="0022615C" w:rsidRPr="00F54661" w:rsidRDefault="0022615C" w:rsidP="0022615C">
      <w:pPr>
        <w:spacing w:after="0" w:line="276" w:lineRule="auto"/>
        <w:jc w:val="both"/>
        <w:rPr>
          <w:rFonts w:cstheme="minorHAnsi"/>
          <w:b/>
          <w:bCs/>
          <w:color w:val="000000" w:themeColor="text1"/>
          <w:lang w:val="en-IN"/>
        </w:rPr>
      </w:pPr>
    </w:p>
    <w:p w14:paraId="29C993D1" w14:textId="77777777" w:rsidR="0022615C" w:rsidRPr="00F54661" w:rsidRDefault="0022615C" w:rsidP="0022615C">
      <w:pPr>
        <w:spacing w:after="0" w:line="276" w:lineRule="auto"/>
        <w:jc w:val="both"/>
        <w:rPr>
          <w:rFonts w:cstheme="minorHAnsi"/>
          <w:b/>
          <w:bCs/>
          <w:color w:val="000000" w:themeColor="text1"/>
          <w:lang w:val="en-IN"/>
        </w:rPr>
      </w:pPr>
    </w:p>
    <w:p w14:paraId="3538776B" w14:textId="77777777" w:rsidR="0022615C" w:rsidRPr="00F54661" w:rsidRDefault="0022615C" w:rsidP="0022615C">
      <w:pPr>
        <w:spacing w:after="0" w:line="276" w:lineRule="auto"/>
        <w:jc w:val="both"/>
        <w:rPr>
          <w:rFonts w:cstheme="minorHAnsi"/>
          <w:b/>
          <w:bCs/>
          <w:color w:val="000000" w:themeColor="text1"/>
          <w:lang w:val="en-IN"/>
        </w:rPr>
      </w:pPr>
    </w:p>
    <w:p w14:paraId="524A0A14" w14:textId="77777777" w:rsidR="0022615C" w:rsidRPr="00F54661" w:rsidRDefault="0022615C" w:rsidP="0022615C">
      <w:pPr>
        <w:spacing w:after="0" w:line="276" w:lineRule="auto"/>
        <w:jc w:val="both"/>
        <w:rPr>
          <w:rFonts w:cstheme="minorHAnsi"/>
          <w:b/>
          <w:bCs/>
          <w:color w:val="000000" w:themeColor="text1"/>
          <w:lang w:val="en-IN"/>
        </w:rPr>
      </w:pPr>
    </w:p>
    <w:p w14:paraId="7D7182AB" w14:textId="77777777" w:rsidR="0022615C" w:rsidRPr="00F54661" w:rsidRDefault="0022615C" w:rsidP="0022615C">
      <w:pPr>
        <w:spacing w:after="0" w:line="276" w:lineRule="auto"/>
        <w:jc w:val="both"/>
        <w:rPr>
          <w:rFonts w:cstheme="minorHAnsi"/>
          <w:b/>
          <w:bCs/>
          <w:color w:val="000000" w:themeColor="text1"/>
          <w:lang w:val="en-IN"/>
        </w:rPr>
      </w:pPr>
    </w:p>
    <w:p w14:paraId="06AEDF6C" w14:textId="77777777" w:rsidR="0022615C" w:rsidRPr="00F54661" w:rsidRDefault="0022615C" w:rsidP="0022615C">
      <w:pPr>
        <w:spacing w:after="0" w:line="276" w:lineRule="auto"/>
        <w:jc w:val="both"/>
        <w:rPr>
          <w:rFonts w:cstheme="minorHAnsi"/>
          <w:b/>
          <w:bCs/>
          <w:color w:val="000000" w:themeColor="text1"/>
          <w:lang w:val="en-IN"/>
        </w:rPr>
      </w:pPr>
    </w:p>
    <w:p w14:paraId="7DBDEB1A" w14:textId="77777777" w:rsidR="0022615C" w:rsidRDefault="0022615C" w:rsidP="0022615C">
      <w:pPr>
        <w:spacing w:after="0" w:line="276" w:lineRule="auto"/>
        <w:jc w:val="both"/>
        <w:rPr>
          <w:rFonts w:cstheme="minorHAnsi"/>
          <w:b/>
          <w:bCs/>
          <w:color w:val="000000" w:themeColor="text1"/>
          <w:lang w:val="en-IN"/>
        </w:rPr>
      </w:pPr>
    </w:p>
    <w:p w14:paraId="79F13F79" w14:textId="77777777" w:rsidR="0022615C" w:rsidRPr="00F54661" w:rsidRDefault="0022615C" w:rsidP="0022615C">
      <w:pPr>
        <w:spacing w:after="0" w:line="276" w:lineRule="auto"/>
        <w:jc w:val="both"/>
        <w:rPr>
          <w:rFonts w:cstheme="minorHAnsi"/>
          <w:b/>
          <w:bCs/>
          <w:color w:val="000000" w:themeColor="text1"/>
          <w:lang w:val="en-IN"/>
        </w:rPr>
      </w:pPr>
    </w:p>
    <w:p w14:paraId="371D0F0D" w14:textId="77777777" w:rsidR="0022615C" w:rsidRPr="00F54661" w:rsidRDefault="0022615C" w:rsidP="0022615C">
      <w:pPr>
        <w:spacing w:after="0" w:line="276" w:lineRule="auto"/>
        <w:jc w:val="both"/>
        <w:rPr>
          <w:rFonts w:cstheme="minorHAnsi"/>
          <w:b/>
          <w:bCs/>
          <w:color w:val="000000" w:themeColor="text1"/>
          <w:lang w:val="en-IN"/>
        </w:rPr>
      </w:pPr>
    </w:p>
    <w:p w14:paraId="70D73691" w14:textId="77777777" w:rsidR="0022615C" w:rsidRPr="002D4424" w:rsidRDefault="0022615C" w:rsidP="0022615C">
      <w:pPr>
        <w:spacing w:after="0" w:line="276" w:lineRule="auto"/>
        <w:jc w:val="center"/>
        <w:rPr>
          <w:rFonts w:cstheme="minorHAnsi"/>
          <w:b/>
          <w:bCs/>
          <w:color w:val="000000" w:themeColor="text1"/>
          <w:sz w:val="28"/>
          <w:szCs w:val="28"/>
          <w:lang w:val="en-IN"/>
        </w:rPr>
      </w:pPr>
      <w:r w:rsidRPr="002D4424">
        <w:rPr>
          <w:rFonts w:cstheme="minorHAnsi"/>
          <w:b/>
          <w:bCs/>
          <w:color w:val="000000" w:themeColor="text1"/>
          <w:sz w:val="28"/>
          <w:szCs w:val="28"/>
          <w:lang w:val="en-IN"/>
        </w:rPr>
        <w:t>Annexure – G</w:t>
      </w:r>
    </w:p>
    <w:p w14:paraId="0B555882" w14:textId="77777777" w:rsidR="0022615C" w:rsidRPr="00F54661" w:rsidRDefault="0022615C" w:rsidP="0022615C">
      <w:pPr>
        <w:spacing w:after="0" w:line="276" w:lineRule="auto"/>
        <w:jc w:val="both"/>
        <w:rPr>
          <w:rFonts w:cstheme="minorHAnsi"/>
          <w:color w:val="000000" w:themeColor="text1"/>
        </w:rPr>
      </w:pPr>
    </w:p>
    <w:p w14:paraId="64312234"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u w:val="single"/>
          <w:lang w:val="en-GB"/>
        </w:rPr>
        <w:t>Undertaking on the letterhead of the Vendor for application with all By-Laws / Rules / Regulations</w:t>
      </w:r>
      <w:r w:rsidRPr="00F54661">
        <w:rPr>
          <w:rFonts w:cstheme="minorHAnsi"/>
          <w:b/>
          <w:bCs/>
          <w:color w:val="000000" w:themeColor="text1"/>
          <w:lang w:val="en-GB"/>
        </w:rPr>
        <w:t> </w:t>
      </w:r>
      <w:r w:rsidRPr="00F54661">
        <w:rPr>
          <w:rFonts w:cstheme="minorHAnsi"/>
          <w:color w:val="000000" w:themeColor="text1"/>
        </w:rPr>
        <w:t> </w:t>
      </w:r>
    </w:p>
    <w:p w14:paraId="4BFA20D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55CA02C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To,</w:t>
      </w:r>
      <w:r w:rsidRPr="00F54661">
        <w:rPr>
          <w:rFonts w:cstheme="minorHAnsi"/>
          <w:color w:val="000000" w:themeColor="text1"/>
        </w:rPr>
        <w:t> </w:t>
      </w:r>
    </w:p>
    <w:p w14:paraId="41D8D0F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35D4D983"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The Doorstep  Banking Project Manager</w:t>
      </w:r>
      <w:r w:rsidRPr="00F54661">
        <w:rPr>
          <w:rFonts w:cstheme="minorHAnsi"/>
          <w:color w:val="000000" w:themeColor="text1"/>
        </w:rPr>
        <w:t> </w:t>
      </w:r>
    </w:p>
    <w:p w14:paraId="41A94B42"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PSB Alliance Private Limited,</w:t>
      </w:r>
      <w:r w:rsidRPr="00F54661">
        <w:rPr>
          <w:rFonts w:cstheme="minorHAnsi"/>
          <w:color w:val="000000" w:themeColor="text1"/>
        </w:rPr>
        <w:t> </w:t>
      </w:r>
    </w:p>
    <w:p w14:paraId="16B9068F"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rPr>
        <w:t>Unit No 301, 3rd Floor, VIOS Commercial Tower,</w:t>
      </w:r>
      <w:r w:rsidRPr="00F54661">
        <w:rPr>
          <w:rFonts w:cstheme="minorHAnsi"/>
          <w:color w:val="000000" w:themeColor="text1"/>
        </w:rPr>
        <w:t> </w:t>
      </w:r>
    </w:p>
    <w:p w14:paraId="533D5EC9"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rPr>
        <w:t>Wadala East,</w:t>
      </w:r>
      <w:r w:rsidRPr="00F54661">
        <w:rPr>
          <w:rFonts w:cstheme="minorHAnsi"/>
          <w:color w:val="000000" w:themeColor="text1"/>
        </w:rPr>
        <w:t> </w:t>
      </w:r>
    </w:p>
    <w:p w14:paraId="746A1FC1"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rPr>
        <w:t>Mumbai  </w:t>
      </w:r>
      <w:r w:rsidRPr="00F54661">
        <w:rPr>
          <w:rFonts w:cstheme="minorHAnsi"/>
          <w:color w:val="000000" w:themeColor="text1"/>
        </w:rPr>
        <w:t> </w:t>
      </w:r>
    </w:p>
    <w:p w14:paraId="26512E0B"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MUMBAI 400 037</w:t>
      </w:r>
      <w:r w:rsidRPr="00F54661">
        <w:rPr>
          <w:rFonts w:cstheme="minorHAnsi"/>
          <w:color w:val="000000" w:themeColor="text1"/>
        </w:rPr>
        <w:t> </w:t>
      </w:r>
    </w:p>
    <w:p w14:paraId="13602A7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6B493812" w14:textId="77777777" w:rsidR="0022615C" w:rsidRPr="00F54661" w:rsidRDefault="0022615C" w:rsidP="0022615C">
      <w:pPr>
        <w:spacing w:after="0" w:line="276" w:lineRule="auto"/>
        <w:jc w:val="both"/>
        <w:rPr>
          <w:rFonts w:cstheme="minorHAnsi"/>
          <w:b/>
          <w:bCs/>
          <w:color w:val="000000" w:themeColor="text1"/>
          <w:u w:val="single"/>
          <w:lang w:val="en-IN"/>
        </w:rPr>
      </w:pPr>
      <w:r w:rsidRPr="00F54661">
        <w:rPr>
          <w:rFonts w:cstheme="minorHAnsi"/>
          <w:b/>
          <w:bCs/>
          <w:color w:val="000000" w:themeColor="text1"/>
          <w:u w:val="single"/>
          <w:lang w:val="en-IN"/>
        </w:rPr>
        <w:t>EOI FOR SELECTION OF BUSINESS CORRESPONDENTS FOR PROVIDING DOORSTEP BANKING SERVICES THROUGH DOORSTEP BANKING AGENTS EOI REFERENCE NO</w:t>
      </w:r>
      <w:r w:rsidRPr="00F54661">
        <w:rPr>
          <w:rFonts w:cstheme="minorHAnsi"/>
          <w:b/>
          <w:bCs/>
          <w:color w:val="000000" w:themeColor="text1"/>
        </w:rPr>
        <w:t xml:space="preserve"> PSBA/DSBSR/2026-27/0260</w:t>
      </w:r>
      <w:r w:rsidRPr="00F54661">
        <w:rPr>
          <w:rFonts w:cstheme="minorHAnsi"/>
          <w:b/>
          <w:bCs/>
          <w:color w:val="000000" w:themeColor="text1"/>
          <w:u w:val="single"/>
          <w:lang w:val="en-IN"/>
        </w:rPr>
        <w:t xml:space="preserve">DATED: </w:t>
      </w:r>
      <w:r>
        <w:rPr>
          <w:rFonts w:cstheme="minorHAnsi"/>
          <w:b/>
          <w:bCs/>
          <w:color w:val="000000" w:themeColor="text1"/>
          <w:u w:val="single"/>
          <w:lang w:val="en-IN"/>
        </w:rPr>
        <w:t>07-08-2026</w:t>
      </w:r>
      <w:r w:rsidRPr="00F54661">
        <w:rPr>
          <w:rFonts w:cstheme="minorHAnsi"/>
          <w:b/>
          <w:bCs/>
          <w:color w:val="000000" w:themeColor="text1"/>
          <w:u w:val="single"/>
          <w:lang w:val="en-IN"/>
        </w:rPr>
        <w:t xml:space="preserve"> </w:t>
      </w:r>
    </w:p>
    <w:p w14:paraId="72F8F08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532FDA09"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GB"/>
        </w:rPr>
        <w:t>Declaration-Cum-Undertaking regarding compliance with all statutory requirements  </w:t>
      </w:r>
      <w:r w:rsidRPr="00F54661">
        <w:rPr>
          <w:rFonts w:cstheme="minorHAnsi"/>
          <w:color w:val="000000" w:themeColor="text1"/>
        </w:rPr>
        <w:t> </w:t>
      </w:r>
    </w:p>
    <w:p w14:paraId="6DCC5C44"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 </w:t>
      </w:r>
      <w:r w:rsidRPr="00F54661">
        <w:rPr>
          <w:rFonts w:cstheme="minorHAnsi"/>
          <w:color w:val="000000" w:themeColor="text1"/>
        </w:rPr>
        <w:t> </w:t>
      </w:r>
    </w:p>
    <w:p w14:paraId="53FC841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xml:space="preserve">Further to our proposal dated </w:t>
      </w:r>
      <w:r w:rsidRPr="00F54661">
        <w:rPr>
          <w:rFonts w:cstheme="minorHAnsi"/>
          <w:b/>
          <w:bCs/>
          <w:color w:val="000000" w:themeColor="text1"/>
          <w:u w:val="single"/>
          <w:lang w:val="en-IN"/>
        </w:rPr>
        <w:t>[•]</w:t>
      </w:r>
      <w:r w:rsidRPr="00F54661">
        <w:rPr>
          <w:rFonts w:cstheme="minorHAnsi"/>
          <w:color w:val="000000" w:themeColor="text1"/>
          <w:lang w:val="en-IN"/>
        </w:rPr>
        <w:t>, in response to the Expression of Interest (“</w:t>
      </w:r>
      <w:r w:rsidRPr="00F54661">
        <w:rPr>
          <w:rFonts w:cstheme="minorHAnsi"/>
          <w:b/>
          <w:bCs/>
          <w:color w:val="000000" w:themeColor="text1"/>
          <w:lang w:val="en-IN"/>
        </w:rPr>
        <w:t>EOI</w:t>
      </w:r>
      <w:r w:rsidRPr="00F54661">
        <w:rPr>
          <w:rFonts w:cstheme="minorHAnsi"/>
          <w:color w:val="000000" w:themeColor="text1"/>
          <w:lang w:val="en-IN"/>
        </w:rPr>
        <w:t xml:space="preserve">”) bearing No. </w:t>
      </w:r>
      <w:r w:rsidRPr="00F54661">
        <w:rPr>
          <w:rFonts w:cstheme="minorHAnsi"/>
          <w:b/>
          <w:bCs/>
          <w:color w:val="000000" w:themeColor="text1"/>
        </w:rPr>
        <w:t>PSBA/DSBSR/2026-27/0260</w:t>
      </w:r>
      <w:r w:rsidRPr="00F54661">
        <w:rPr>
          <w:rFonts w:cstheme="minorHAnsi"/>
          <w:color w:val="000000" w:themeColor="text1"/>
          <w:lang w:val="en-IN"/>
        </w:rPr>
        <w:t xml:space="preserve">issued by </w:t>
      </w:r>
      <w:r w:rsidRPr="00F54661">
        <w:rPr>
          <w:rFonts w:cstheme="minorHAnsi"/>
          <w:b/>
          <w:bCs/>
          <w:color w:val="000000" w:themeColor="text1"/>
          <w:lang w:val="en-IN"/>
        </w:rPr>
        <w:t>PSB Alliance Private Limited</w:t>
      </w:r>
      <w:r w:rsidRPr="00F54661">
        <w:rPr>
          <w:rFonts w:cstheme="minorHAnsi"/>
          <w:color w:val="000000" w:themeColor="text1"/>
          <w:lang w:val="en-IN"/>
        </w:rPr>
        <w:t xml:space="preserve"> (“</w:t>
      </w:r>
      <w:r w:rsidRPr="00F54661">
        <w:rPr>
          <w:rFonts w:cstheme="minorHAnsi"/>
          <w:b/>
          <w:bCs/>
          <w:color w:val="000000" w:themeColor="text1"/>
          <w:lang w:val="en-IN"/>
        </w:rPr>
        <w:t>Company</w:t>
      </w:r>
      <w:r w:rsidRPr="00F54661">
        <w:rPr>
          <w:rFonts w:cstheme="minorHAnsi"/>
          <w:color w:val="000000" w:themeColor="text1"/>
          <w:lang w:val="en-IN"/>
        </w:rPr>
        <w:t>”), we hereby covenant, warrant, confirm and agree to comply with all Laws, Rules, Regulations, Bye-Laws, Guidelines, Notifications existing as on date or to be issued from time to time by statutory/ regulatory bodies etc.  </w:t>
      </w:r>
      <w:r w:rsidRPr="00F54661">
        <w:rPr>
          <w:rFonts w:cstheme="minorHAnsi"/>
          <w:color w:val="000000" w:themeColor="text1"/>
        </w:rPr>
        <w:t> </w:t>
      </w:r>
    </w:p>
    <w:p w14:paraId="1964CCC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4B101D3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We agree that any loss caused to the Banks/Company owing to our non-performance as per the Service Level Agreement, or noncompliance of regulatory guidelines, will attract liquidated damages to the extent that the claim is made against the Banks/Company.</w:t>
      </w:r>
      <w:r w:rsidRPr="00F54661">
        <w:rPr>
          <w:rFonts w:cstheme="minorHAnsi"/>
          <w:color w:val="000000" w:themeColor="text1"/>
        </w:rPr>
        <w:t> </w:t>
      </w:r>
    </w:p>
    <w:p w14:paraId="443DD90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3BB48F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xml:space="preserve">We do also hereby irrevocably and unconditionally agree and undertake to save and keep the Banks/Company, including its respective directors, officers, and employees and keep them harmless from and against any claim, demand, losses, liabilities or expenses of any nature and kind </w:t>
      </w:r>
      <w:r w:rsidRPr="00F54661">
        <w:rPr>
          <w:rFonts w:cstheme="minorHAnsi"/>
          <w:color w:val="000000" w:themeColor="text1"/>
          <w:lang w:val="en-IN"/>
        </w:rPr>
        <w:lastRenderedPageBreak/>
        <w:t>whatsoever and any damage caused from and against all suits and other actions that may be instituted taken or preferred against the Banks/Company by whomsoever and all losses, damages, costs, charges and expenses arising out of noncompliance with or non adherence to any statutory/regulatory requirements and/or any other law for the time being in force.  </w:t>
      </w:r>
      <w:r w:rsidRPr="00F54661">
        <w:rPr>
          <w:rFonts w:cstheme="minorHAnsi"/>
          <w:color w:val="000000" w:themeColor="text1"/>
        </w:rPr>
        <w:t> </w:t>
      </w:r>
    </w:p>
    <w:p w14:paraId="12EB15C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5FAE67C6"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Yours faithfully,  </w:t>
      </w:r>
      <w:r w:rsidRPr="00F54661">
        <w:rPr>
          <w:rFonts w:cstheme="minorHAnsi"/>
          <w:color w:val="000000" w:themeColor="text1"/>
        </w:rPr>
        <w:t> </w:t>
      </w:r>
    </w:p>
    <w:p w14:paraId="40D00EE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xml:space="preserve">For: </w:t>
      </w:r>
      <w:r w:rsidRPr="00F54661">
        <w:rPr>
          <w:rFonts w:cstheme="minorHAnsi"/>
          <w:b/>
          <w:bCs/>
          <w:color w:val="000000" w:themeColor="text1"/>
          <w:u w:val="single"/>
          <w:lang w:val="en-IN"/>
        </w:rPr>
        <w:t>[•]</w:t>
      </w:r>
      <w:r w:rsidRPr="00F54661">
        <w:rPr>
          <w:rFonts w:cstheme="minorHAnsi"/>
          <w:color w:val="000000" w:themeColor="text1"/>
          <w:lang w:val="en-IN"/>
        </w:rPr>
        <w:t> </w:t>
      </w:r>
      <w:r w:rsidRPr="00F54661">
        <w:rPr>
          <w:rFonts w:cstheme="minorHAnsi"/>
          <w:color w:val="000000" w:themeColor="text1"/>
        </w:rPr>
        <w:t> </w:t>
      </w:r>
    </w:p>
    <w:p w14:paraId="08D8134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6467509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(Signature and seal of authorized person)  </w:t>
      </w:r>
      <w:r w:rsidRPr="00F54661">
        <w:rPr>
          <w:rFonts w:cstheme="minorHAnsi"/>
          <w:color w:val="000000" w:themeColor="text1"/>
        </w:rPr>
        <w:t> </w:t>
      </w:r>
    </w:p>
    <w:p w14:paraId="6A8BC8F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Name:  </w:t>
      </w:r>
      <w:r w:rsidRPr="00F54661">
        <w:rPr>
          <w:rFonts w:cstheme="minorHAnsi"/>
          <w:color w:val="000000" w:themeColor="text1"/>
        </w:rPr>
        <w:t> </w:t>
      </w:r>
    </w:p>
    <w:p w14:paraId="0FA954D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Designation: </w:t>
      </w:r>
      <w:r w:rsidRPr="00F54661">
        <w:rPr>
          <w:rFonts w:cstheme="minorHAnsi"/>
          <w:color w:val="000000" w:themeColor="text1"/>
        </w:rPr>
        <w:t> </w:t>
      </w:r>
    </w:p>
    <w:p w14:paraId="6E2997C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Place:  </w:t>
      </w:r>
      <w:r w:rsidRPr="00F54661">
        <w:rPr>
          <w:rFonts w:cstheme="minorHAnsi"/>
          <w:color w:val="000000" w:themeColor="text1"/>
        </w:rPr>
        <w:t> </w:t>
      </w:r>
    </w:p>
    <w:p w14:paraId="4CB0599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Date: </w:t>
      </w:r>
      <w:r w:rsidRPr="00F54661">
        <w:rPr>
          <w:rFonts w:cstheme="minorHAnsi"/>
          <w:color w:val="000000" w:themeColor="text1"/>
        </w:rPr>
        <w:t> </w:t>
      </w:r>
    </w:p>
    <w:p w14:paraId="246943BB" w14:textId="77777777" w:rsidR="0022615C" w:rsidRPr="00F54661" w:rsidRDefault="0022615C" w:rsidP="0022615C">
      <w:pPr>
        <w:spacing w:after="0" w:line="276" w:lineRule="auto"/>
        <w:jc w:val="both"/>
        <w:rPr>
          <w:rFonts w:cstheme="minorHAnsi"/>
          <w:color w:val="000000" w:themeColor="text1"/>
        </w:rPr>
      </w:pPr>
    </w:p>
    <w:p w14:paraId="755822EA" w14:textId="77777777" w:rsidR="0022615C" w:rsidRPr="00F54661" w:rsidRDefault="0022615C" w:rsidP="0022615C">
      <w:pPr>
        <w:spacing w:after="0" w:line="276" w:lineRule="auto"/>
        <w:jc w:val="both"/>
        <w:rPr>
          <w:rFonts w:cstheme="minorHAnsi"/>
          <w:color w:val="000000" w:themeColor="text1"/>
        </w:rPr>
      </w:pPr>
    </w:p>
    <w:p w14:paraId="51405DDF" w14:textId="77777777" w:rsidR="0022615C" w:rsidRPr="00F54661" w:rsidRDefault="0022615C" w:rsidP="0022615C">
      <w:pPr>
        <w:spacing w:after="0" w:line="276" w:lineRule="auto"/>
        <w:jc w:val="both"/>
        <w:rPr>
          <w:rFonts w:cstheme="minorHAnsi"/>
          <w:color w:val="000000" w:themeColor="text1"/>
        </w:rPr>
      </w:pPr>
    </w:p>
    <w:p w14:paraId="2D5E1F6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EE6D79C" w14:textId="77777777" w:rsidR="0022615C" w:rsidRPr="00F54661" w:rsidRDefault="0022615C" w:rsidP="0022615C">
      <w:pPr>
        <w:pBdr>
          <w:bottom w:val="single" w:sz="12" w:space="1" w:color="auto"/>
        </w:pBdr>
        <w:spacing w:after="0" w:line="276" w:lineRule="auto"/>
        <w:jc w:val="both"/>
        <w:rPr>
          <w:rFonts w:cstheme="minorHAnsi"/>
          <w:color w:val="000000" w:themeColor="text1"/>
        </w:rPr>
      </w:pPr>
    </w:p>
    <w:p w14:paraId="48EA2974" w14:textId="77777777" w:rsidR="0022615C" w:rsidRPr="00F54661" w:rsidRDefault="0022615C" w:rsidP="0022615C">
      <w:pPr>
        <w:spacing w:after="0" w:line="276" w:lineRule="auto"/>
        <w:jc w:val="both"/>
        <w:rPr>
          <w:rFonts w:cstheme="minorHAnsi"/>
          <w:b/>
          <w:bCs/>
          <w:color w:val="000000" w:themeColor="text1"/>
          <w:lang w:val="en-IN"/>
        </w:rPr>
      </w:pPr>
    </w:p>
    <w:p w14:paraId="5A45204E" w14:textId="77777777" w:rsidR="0022615C" w:rsidRPr="00F54661" w:rsidRDefault="0022615C" w:rsidP="0022615C">
      <w:pPr>
        <w:spacing w:after="0" w:line="276" w:lineRule="auto"/>
        <w:jc w:val="both"/>
        <w:rPr>
          <w:rFonts w:cstheme="minorHAnsi"/>
          <w:b/>
          <w:bCs/>
          <w:color w:val="000000" w:themeColor="text1"/>
          <w:lang w:val="en-IN"/>
        </w:rPr>
      </w:pPr>
    </w:p>
    <w:p w14:paraId="28F53005" w14:textId="77777777" w:rsidR="0022615C" w:rsidRPr="00F54661" w:rsidRDefault="0022615C" w:rsidP="0022615C">
      <w:pPr>
        <w:spacing w:after="0" w:line="276" w:lineRule="auto"/>
        <w:jc w:val="both"/>
        <w:rPr>
          <w:rFonts w:cstheme="minorHAnsi"/>
          <w:b/>
          <w:bCs/>
          <w:color w:val="000000" w:themeColor="text1"/>
          <w:lang w:val="en-IN"/>
        </w:rPr>
      </w:pPr>
    </w:p>
    <w:p w14:paraId="614007EE" w14:textId="77777777" w:rsidR="0022615C" w:rsidRPr="00F54661" w:rsidRDefault="0022615C" w:rsidP="0022615C">
      <w:pPr>
        <w:spacing w:after="0" w:line="276" w:lineRule="auto"/>
        <w:jc w:val="both"/>
        <w:rPr>
          <w:rFonts w:cstheme="minorHAnsi"/>
          <w:b/>
          <w:bCs/>
          <w:color w:val="000000" w:themeColor="text1"/>
          <w:lang w:val="en-IN"/>
        </w:rPr>
      </w:pPr>
    </w:p>
    <w:p w14:paraId="707D26AD" w14:textId="77777777" w:rsidR="0022615C" w:rsidRPr="00F54661" w:rsidRDefault="0022615C" w:rsidP="0022615C">
      <w:pPr>
        <w:spacing w:after="0" w:line="276" w:lineRule="auto"/>
        <w:jc w:val="both"/>
        <w:rPr>
          <w:rFonts w:cstheme="minorHAnsi"/>
          <w:b/>
          <w:bCs/>
          <w:color w:val="000000" w:themeColor="text1"/>
          <w:lang w:val="en-IN"/>
        </w:rPr>
      </w:pPr>
    </w:p>
    <w:p w14:paraId="0C41A64C" w14:textId="77777777" w:rsidR="0022615C" w:rsidRPr="00F54661" w:rsidRDefault="0022615C" w:rsidP="0022615C">
      <w:pPr>
        <w:spacing w:after="0" w:line="276" w:lineRule="auto"/>
        <w:jc w:val="both"/>
        <w:rPr>
          <w:rFonts w:cstheme="minorHAnsi"/>
          <w:b/>
          <w:bCs/>
          <w:color w:val="000000" w:themeColor="text1"/>
          <w:lang w:val="en-IN"/>
        </w:rPr>
      </w:pPr>
    </w:p>
    <w:p w14:paraId="4D95775E" w14:textId="77777777" w:rsidR="0022615C" w:rsidRPr="00F54661" w:rsidRDefault="0022615C" w:rsidP="0022615C">
      <w:pPr>
        <w:spacing w:after="0" w:line="276" w:lineRule="auto"/>
        <w:jc w:val="both"/>
        <w:rPr>
          <w:rFonts w:cstheme="minorHAnsi"/>
          <w:b/>
          <w:bCs/>
          <w:color w:val="000000" w:themeColor="text1"/>
          <w:lang w:val="en-IN"/>
        </w:rPr>
      </w:pPr>
    </w:p>
    <w:p w14:paraId="7A112F1B" w14:textId="77777777" w:rsidR="0022615C" w:rsidRPr="00F54661" w:rsidRDefault="0022615C" w:rsidP="0022615C">
      <w:pPr>
        <w:spacing w:after="0" w:line="276" w:lineRule="auto"/>
        <w:jc w:val="both"/>
        <w:rPr>
          <w:rFonts w:cstheme="minorHAnsi"/>
          <w:b/>
          <w:bCs/>
          <w:color w:val="000000" w:themeColor="text1"/>
          <w:lang w:val="en-IN"/>
        </w:rPr>
      </w:pPr>
    </w:p>
    <w:p w14:paraId="00491679" w14:textId="77777777" w:rsidR="0022615C" w:rsidRPr="00F54661" w:rsidRDefault="0022615C" w:rsidP="0022615C">
      <w:pPr>
        <w:spacing w:after="0" w:line="276" w:lineRule="auto"/>
        <w:jc w:val="both"/>
        <w:rPr>
          <w:rFonts w:cstheme="minorHAnsi"/>
          <w:b/>
          <w:bCs/>
          <w:color w:val="000000" w:themeColor="text1"/>
          <w:lang w:val="en-IN"/>
        </w:rPr>
      </w:pPr>
    </w:p>
    <w:p w14:paraId="0EEFD695" w14:textId="77777777" w:rsidR="0022615C" w:rsidRPr="00F54661" w:rsidRDefault="0022615C" w:rsidP="0022615C">
      <w:pPr>
        <w:spacing w:after="0" w:line="276" w:lineRule="auto"/>
        <w:jc w:val="both"/>
        <w:rPr>
          <w:rFonts w:cstheme="minorHAnsi"/>
          <w:b/>
          <w:bCs/>
          <w:color w:val="000000" w:themeColor="text1"/>
          <w:lang w:val="en-IN"/>
        </w:rPr>
      </w:pPr>
    </w:p>
    <w:p w14:paraId="2207D591" w14:textId="77777777" w:rsidR="0022615C" w:rsidRPr="00F54661" w:rsidRDefault="0022615C" w:rsidP="0022615C">
      <w:pPr>
        <w:spacing w:after="0" w:line="276" w:lineRule="auto"/>
        <w:jc w:val="both"/>
        <w:rPr>
          <w:rFonts w:cstheme="minorHAnsi"/>
          <w:b/>
          <w:bCs/>
          <w:color w:val="000000" w:themeColor="text1"/>
          <w:lang w:val="en-IN"/>
        </w:rPr>
      </w:pPr>
    </w:p>
    <w:p w14:paraId="2198EFCE" w14:textId="77777777" w:rsidR="0022615C" w:rsidRPr="00F54661" w:rsidRDefault="0022615C" w:rsidP="0022615C">
      <w:pPr>
        <w:spacing w:after="0" w:line="276" w:lineRule="auto"/>
        <w:jc w:val="both"/>
        <w:rPr>
          <w:rFonts w:cstheme="minorHAnsi"/>
          <w:b/>
          <w:bCs/>
          <w:color w:val="000000" w:themeColor="text1"/>
          <w:lang w:val="en-IN"/>
        </w:rPr>
      </w:pPr>
    </w:p>
    <w:p w14:paraId="03346C82" w14:textId="77777777" w:rsidR="0022615C" w:rsidRPr="00F54661" w:rsidRDefault="0022615C" w:rsidP="0022615C">
      <w:pPr>
        <w:spacing w:after="0" w:line="276" w:lineRule="auto"/>
        <w:jc w:val="both"/>
        <w:rPr>
          <w:rFonts w:cstheme="minorHAnsi"/>
          <w:b/>
          <w:bCs/>
          <w:color w:val="000000" w:themeColor="text1"/>
          <w:lang w:val="en-IN"/>
        </w:rPr>
      </w:pPr>
    </w:p>
    <w:p w14:paraId="0D337353" w14:textId="77777777" w:rsidR="0022615C" w:rsidRPr="00F54661" w:rsidRDefault="0022615C" w:rsidP="0022615C">
      <w:pPr>
        <w:spacing w:after="0" w:line="276" w:lineRule="auto"/>
        <w:jc w:val="both"/>
        <w:rPr>
          <w:rFonts w:cstheme="minorHAnsi"/>
          <w:b/>
          <w:bCs/>
          <w:color w:val="000000" w:themeColor="text1"/>
          <w:lang w:val="en-IN"/>
        </w:rPr>
      </w:pPr>
    </w:p>
    <w:p w14:paraId="09DBDE32" w14:textId="77777777" w:rsidR="0022615C" w:rsidRPr="00F54661" w:rsidRDefault="0022615C" w:rsidP="0022615C">
      <w:pPr>
        <w:spacing w:after="0" w:line="276" w:lineRule="auto"/>
        <w:jc w:val="both"/>
        <w:rPr>
          <w:rFonts w:cstheme="minorHAnsi"/>
          <w:b/>
          <w:bCs/>
          <w:color w:val="000000" w:themeColor="text1"/>
          <w:lang w:val="en-IN"/>
        </w:rPr>
      </w:pPr>
    </w:p>
    <w:p w14:paraId="52E7E09F" w14:textId="77777777" w:rsidR="0022615C" w:rsidRPr="00F54661" w:rsidRDefault="0022615C" w:rsidP="0022615C">
      <w:pPr>
        <w:spacing w:after="0" w:line="276" w:lineRule="auto"/>
        <w:jc w:val="both"/>
        <w:rPr>
          <w:rFonts w:cstheme="minorHAnsi"/>
          <w:b/>
          <w:bCs/>
          <w:color w:val="000000" w:themeColor="text1"/>
          <w:lang w:val="en-IN"/>
        </w:rPr>
      </w:pPr>
    </w:p>
    <w:p w14:paraId="24A114C0" w14:textId="77777777" w:rsidR="0022615C" w:rsidRPr="00F54661" w:rsidRDefault="0022615C" w:rsidP="0022615C">
      <w:pPr>
        <w:spacing w:after="0" w:line="276" w:lineRule="auto"/>
        <w:jc w:val="both"/>
        <w:rPr>
          <w:rFonts w:cstheme="minorHAnsi"/>
          <w:b/>
          <w:bCs/>
          <w:color w:val="000000" w:themeColor="text1"/>
          <w:lang w:val="en-IN"/>
        </w:rPr>
      </w:pPr>
    </w:p>
    <w:p w14:paraId="52A5C64B" w14:textId="77777777" w:rsidR="0022615C" w:rsidRPr="00F54661" w:rsidRDefault="0022615C" w:rsidP="0022615C">
      <w:pPr>
        <w:spacing w:after="0" w:line="276" w:lineRule="auto"/>
        <w:jc w:val="both"/>
        <w:rPr>
          <w:rFonts w:cstheme="minorHAnsi"/>
          <w:b/>
          <w:bCs/>
          <w:color w:val="000000" w:themeColor="text1"/>
          <w:lang w:val="en-IN"/>
        </w:rPr>
      </w:pPr>
    </w:p>
    <w:p w14:paraId="3CB4FC18" w14:textId="77777777" w:rsidR="0022615C" w:rsidRPr="00F54661" w:rsidRDefault="0022615C" w:rsidP="0022615C">
      <w:pPr>
        <w:spacing w:after="0" w:line="276" w:lineRule="auto"/>
        <w:jc w:val="both"/>
        <w:rPr>
          <w:rFonts w:cstheme="minorHAnsi"/>
          <w:b/>
          <w:bCs/>
          <w:color w:val="000000" w:themeColor="text1"/>
          <w:lang w:val="en-IN"/>
        </w:rPr>
      </w:pPr>
    </w:p>
    <w:p w14:paraId="0637FE30" w14:textId="77777777" w:rsidR="0022615C" w:rsidRPr="00F54661" w:rsidRDefault="0022615C" w:rsidP="0022615C">
      <w:pPr>
        <w:spacing w:after="0" w:line="276" w:lineRule="auto"/>
        <w:jc w:val="both"/>
        <w:rPr>
          <w:rFonts w:cstheme="minorHAnsi"/>
          <w:b/>
          <w:bCs/>
          <w:color w:val="000000" w:themeColor="text1"/>
          <w:lang w:val="en-IN"/>
        </w:rPr>
      </w:pPr>
    </w:p>
    <w:p w14:paraId="2D1F2645" w14:textId="77777777" w:rsidR="0022615C" w:rsidRPr="00F54661" w:rsidRDefault="0022615C" w:rsidP="0022615C">
      <w:pPr>
        <w:spacing w:after="0" w:line="276" w:lineRule="auto"/>
        <w:jc w:val="both"/>
        <w:rPr>
          <w:rFonts w:cstheme="minorHAnsi"/>
          <w:b/>
          <w:bCs/>
          <w:color w:val="000000" w:themeColor="text1"/>
          <w:lang w:val="en-IN"/>
        </w:rPr>
      </w:pPr>
    </w:p>
    <w:p w14:paraId="1F0BECB3" w14:textId="77777777" w:rsidR="0022615C" w:rsidRPr="00F54661" w:rsidRDefault="0022615C" w:rsidP="0022615C">
      <w:pPr>
        <w:spacing w:after="0" w:line="276" w:lineRule="auto"/>
        <w:jc w:val="both"/>
        <w:rPr>
          <w:rFonts w:cstheme="minorHAnsi"/>
          <w:b/>
          <w:bCs/>
          <w:color w:val="000000" w:themeColor="text1"/>
          <w:lang w:val="en-IN"/>
        </w:rPr>
      </w:pPr>
    </w:p>
    <w:p w14:paraId="27845B62" w14:textId="77777777" w:rsidR="0022615C" w:rsidRPr="00F54661" w:rsidRDefault="0022615C" w:rsidP="0022615C">
      <w:pPr>
        <w:spacing w:after="0" w:line="276" w:lineRule="auto"/>
        <w:jc w:val="both"/>
        <w:rPr>
          <w:rFonts w:cstheme="minorHAnsi"/>
          <w:b/>
          <w:bCs/>
          <w:color w:val="000000" w:themeColor="text1"/>
          <w:lang w:val="en-IN"/>
        </w:rPr>
      </w:pPr>
    </w:p>
    <w:p w14:paraId="1BB2759A" w14:textId="77777777" w:rsidR="0022615C" w:rsidRPr="00F54661" w:rsidRDefault="0022615C" w:rsidP="0022615C">
      <w:pPr>
        <w:spacing w:after="0" w:line="276" w:lineRule="auto"/>
        <w:jc w:val="both"/>
        <w:rPr>
          <w:rFonts w:cstheme="minorHAnsi"/>
          <w:b/>
          <w:bCs/>
          <w:color w:val="000000" w:themeColor="text1"/>
          <w:lang w:val="en-IN"/>
        </w:rPr>
      </w:pPr>
    </w:p>
    <w:p w14:paraId="285654DC" w14:textId="77777777" w:rsidR="0022615C" w:rsidRPr="00F54661" w:rsidRDefault="0022615C" w:rsidP="0022615C">
      <w:pPr>
        <w:spacing w:after="0" w:line="276" w:lineRule="auto"/>
        <w:jc w:val="both"/>
        <w:rPr>
          <w:rFonts w:cstheme="minorHAnsi"/>
          <w:b/>
          <w:bCs/>
          <w:color w:val="000000" w:themeColor="text1"/>
          <w:lang w:val="en-IN"/>
        </w:rPr>
      </w:pPr>
    </w:p>
    <w:p w14:paraId="13025371" w14:textId="77777777" w:rsidR="0022615C" w:rsidRPr="00F54661" w:rsidRDefault="0022615C" w:rsidP="0022615C">
      <w:pPr>
        <w:spacing w:after="0" w:line="276" w:lineRule="auto"/>
        <w:jc w:val="both"/>
        <w:rPr>
          <w:rFonts w:cstheme="minorHAnsi"/>
          <w:b/>
          <w:bCs/>
          <w:color w:val="000000" w:themeColor="text1"/>
          <w:lang w:val="en-IN"/>
        </w:rPr>
      </w:pPr>
    </w:p>
    <w:p w14:paraId="5B47CF85" w14:textId="77777777" w:rsidR="0022615C" w:rsidRPr="00F54661" w:rsidRDefault="0022615C" w:rsidP="0022615C">
      <w:pPr>
        <w:spacing w:after="0" w:line="276" w:lineRule="auto"/>
        <w:jc w:val="both"/>
        <w:rPr>
          <w:rFonts w:cstheme="minorHAnsi"/>
          <w:b/>
          <w:bCs/>
          <w:color w:val="000000" w:themeColor="text1"/>
          <w:lang w:val="en-IN"/>
        </w:rPr>
      </w:pPr>
    </w:p>
    <w:p w14:paraId="6CF1075E" w14:textId="77777777" w:rsidR="0022615C" w:rsidRPr="00F54661" w:rsidRDefault="0022615C" w:rsidP="0022615C">
      <w:pPr>
        <w:spacing w:after="0" w:line="276" w:lineRule="auto"/>
        <w:jc w:val="both"/>
        <w:rPr>
          <w:rFonts w:cstheme="minorHAnsi"/>
          <w:b/>
          <w:bCs/>
          <w:color w:val="000000" w:themeColor="text1"/>
          <w:lang w:val="en-IN"/>
        </w:rPr>
      </w:pPr>
    </w:p>
    <w:p w14:paraId="75B48A1F" w14:textId="77777777" w:rsidR="0022615C" w:rsidRPr="00F54661" w:rsidRDefault="0022615C" w:rsidP="0022615C">
      <w:pPr>
        <w:spacing w:after="0" w:line="276" w:lineRule="auto"/>
        <w:jc w:val="both"/>
        <w:rPr>
          <w:rFonts w:cstheme="minorHAnsi"/>
          <w:b/>
          <w:bCs/>
          <w:color w:val="000000" w:themeColor="text1"/>
          <w:lang w:val="en-IN"/>
        </w:rPr>
      </w:pPr>
    </w:p>
    <w:p w14:paraId="2A23B389" w14:textId="77777777" w:rsidR="0022615C" w:rsidRPr="00F54661" w:rsidRDefault="0022615C" w:rsidP="0022615C">
      <w:pPr>
        <w:spacing w:after="0" w:line="276" w:lineRule="auto"/>
        <w:jc w:val="both"/>
        <w:rPr>
          <w:rFonts w:cstheme="minorHAnsi"/>
          <w:b/>
          <w:bCs/>
          <w:color w:val="000000" w:themeColor="text1"/>
          <w:lang w:val="en-IN"/>
        </w:rPr>
      </w:pPr>
    </w:p>
    <w:p w14:paraId="36AB5461" w14:textId="77777777" w:rsidR="0022615C" w:rsidRPr="00F54661" w:rsidRDefault="0022615C" w:rsidP="0022615C">
      <w:pPr>
        <w:spacing w:after="0" w:line="276" w:lineRule="auto"/>
        <w:jc w:val="both"/>
        <w:rPr>
          <w:rFonts w:cstheme="minorHAnsi"/>
          <w:b/>
          <w:bCs/>
          <w:color w:val="000000" w:themeColor="text1"/>
          <w:lang w:val="en-IN"/>
        </w:rPr>
      </w:pPr>
    </w:p>
    <w:p w14:paraId="65D0DD42" w14:textId="77777777" w:rsidR="0022615C" w:rsidRPr="00F54661" w:rsidRDefault="0022615C" w:rsidP="0022615C">
      <w:pPr>
        <w:spacing w:after="0" w:line="276" w:lineRule="auto"/>
        <w:jc w:val="both"/>
        <w:rPr>
          <w:rFonts w:cstheme="minorHAnsi"/>
          <w:b/>
          <w:bCs/>
          <w:color w:val="000000" w:themeColor="text1"/>
          <w:lang w:val="en-IN"/>
        </w:rPr>
      </w:pPr>
    </w:p>
    <w:p w14:paraId="18C52CE2" w14:textId="77777777" w:rsidR="0022615C" w:rsidRPr="00F54661" w:rsidRDefault="0022615C" w:rsidP="0022615C">
      <w:pPr>
        <w:spacing w:after="0" w:line="276" w:lineRule="auto"/>
        <w:jc w:val="both"/>
        <w:rPr>
          <w:rFonts w:cstheme="minorHAnsi"/>
          <w:b/>
          <w:bCs/>
          <w:color w:val="000000" w:themeColor="text1"/>
          <w:lang w:val="en-IN"/>
        </w:rPr>
      </w:pPr>
    </w:p>
    <w:p w14:paraId="5F578FE6" w14:textId="77777777" w:rsidR="0022615C" w:rsidRPr="002D4424" w:rsidRDefault="0022615C" w:rsidP="0022615C">
      <w:pPr>
        <w:spacing w:after="0" w:line="276" w:lineRule="auto"/>
        <w:jc w:val="center"/>
        <w:rPr>
          <w:rFonts w:cstheme="minorHAnsi"/>
          <w:color w:val="000000" w:themeColor="text1"/>
          <w:sz w:val="28"/>
          <w:szCs w:val="28"/>
        </w:rPr>
      </w:pPr>
      <w:r w:rsidRPr="002D4424">
        <w:rPr>
          <w:rFonts w:cstheme="minorHAnsi"/>
          <w:b/>
          <w:bCs/>
          <w:color w:val="000000" w:themeColor="text1"/>
          <w:sz w:val="28"/>
          <w:szCs w:val="28"/>
          <w:lang w:val="en-IN"/>
        </w:rPr>
        <w:t>Annexure H</w:t>
      </w:r>
    </w:p>
    <w:p w14:paraId="3D38546E"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w:t>
      </w:r>
      <w:r w:rsidRPr="00F54661">
        <w:rPr>
          <w:rFonts w:cstheme="minorHAnsi"/>
          <w:b/>
          <w:bCs/>
          <w:i/>
          <w:iCs/>
          <w:color w:val="000000" w:themeColor="text1"/>
          <w:lang w:val="en-IN"/>
        </w:rPr>
        <w:t>To be executed on a stamp paper of appropriate value</w:t>
      </w:r>
      <w:r w:rsidRPr="00F54661">
        <w:rPr>
          <w:rFonts w:cstheme="minorHAnsi"/>
          <w:b/>
          <w:bCs/>
          <w:color w:val="000000" w:themeColor="text1"/>
          <w:lang w:val="en-IN"/>
        </w:rPr>
        <w:t>]</w:t>
      </w:r>
      <w:r w:rsidRPr="00F54661">
        <w:rPr>
          <w:rFonts w:cstheme="minorHAnsi"/>
          <w:color w:val="000000" w:themeColor="text1"/>
        </w:rPr>
        <w:t> </w:t>
      </w:r>
    </w:p>
    <w:p w14:paraId="350BCCB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20B855C7"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u w:val="single"/>
          <w:lang w:val="en-GB"/>
        </w:rPr>
        <w:t>NON-DISCLOSURE AGREEMENT</w:t>
      </w:r>
      <w:r w:rsidRPr="00F54661">
        <w:rPr>
          <w:rFonts w:cstheme="minorHAnsi"/>
          <w:b/>
          <w:bCs/>
          <w:color w:val="000000" w:themeColor="text1"/>
          <w:lang w:val="en-GB"/>
        </w:rPr>
        <w:t> </w:t>
      </w:r>
      <w:r w:rsidRPr="00F54661">
        <w:rPr>
          <w:rFonts w:cstheme="minorHAnsi"/>
          <w:color w:val="000000" w:themeColor="text1"/>
        </w:rPr>
        <w:t> </w:t>
      </w:r>
    </w:p>
    <w:p w14:paraId="5ABF84F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05CD12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xml:space="preserve">THIS </w:t>
      </w:r>
      <w:r w:rsidRPr="00F54661">
        <w:rPr>
          <w:rFonts w:cstheme="minorHAnsi"/>
          <w:b/>
          <w:bCs/>
          <w:color w:val="000000" w:themeColor="text1"/>
          <w:lang w:val="en-IN"/>
        </w:rPr>
        <w:t>NON-DISCLOSURE AGREEMENT</w:t>
      </w:r>
      <w:r w:rsidRPr="00F54661">
        <w:rPr>
          <w:rFonts w:cstheme="minorHAnsi"/>
          <w:color w:val="000000" w:themeColor="text1"/>
          <w:lang w:val="en-IN"/>
        </w:rPr>
        <w:t xml:space="preserve"> (the “</w:t>
      </w:r>
      <w:r w:rsidRPr="00F54661">
        <w:rPr>
          <w:rFonts w:cstheme="minorHAnsi"/>
          <w:b/>
          <w:bCs/>
          <w:color w:val="000000" w:themeColor="text1"/>
          <w:lang w:val="en-IN"/>
        </w:rPr>
        <w:t>NDA</w:t>
      </w:r>
      <w:r w:rsidRPr="00F54661">
        <w:rPr>
          <w:rFonts w:cstheme="minorHAnsi"/>
          <w:color w:val="000000" w:themeColor="text1"/>
          <w:lang w:val="en-IN"/>
        </w:rPr>
        <w:t xml:space="preserve">”) is made at Mumbai on this </w:t>
      </w:r>
      <w:r w:rsidRPr="00F54661">
        <w:rPr>
          <w:rFonts w:cstheme="minorHAnsi"/>
          <w:b/>
          <w:bCs/>
          <w:color w:val="000000" w:themeColor="text1"/>
          <w:lang w:val="en-IN"/>
        </w:rPr>
        <w:t>[•]</w:t>
      </w:r>
      <w:r w:rsidRPr="00F54661">
        <w:rPr>
          <w:rFonts w:cstheme="minorHAnsi"/>
          <w:color w:val="000000" w:themeColor="text1"/>
          <w:lang w:val="en-IN"/>
        </w:rPr>
        <w:t xml:space="preserve"> day of </w:t>
      </w:r>
      <w:r w:rsidRPr="00F54661">
        <w:rPr>
          <w:rFonts w:cstheme="minorHAnsi"/>
          <w:b/>
          <w:bCs/>
          <w:color w:val="000000" w:themeColor="text1"/>
          <w:lang w:val="en-IN"/>
        </w:rPr>
        <w:t>[•]</w:t>
      </w:r>
      <w:r w:rsidRPr="00F54661">
        <w:rPr>
          <w:rFonts w:cstheme="minorHAnsi"/>
          <w:color w:val="000000" w:themeColor="text1"/>
          <w:lang w:val="en-IN"/>
        </w:rPr>
        <w:t>, 2026;</w:t>
      </w:r>
      <w:r w:rsidRPr="00F54661">
        <w:rPr>
          <w:rFonts w:cstheme="minorHAnsi"/>
          <w:color w:val="000000" w:themeColor="text1"/>
        </w:rPr>
        <w:t> </w:t>
      </w:r>
    </w:p>
    <w:p w14:paraId="03CF607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45B5672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By and between:  </w:t>
      </w:r>
      <w:r w:rsidRPr="00F54661">
        <w:rPr>
          <w:rFonts w:cstheme="minorHAnsi"/>
          <w:color w:val="000000" w:themeColor="text1"/>
        </w:rPr>
        <w:t> </w:t>
      </w:r>
    </w:p>
    <w:p w14:paraId="5B43909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4A0F75E8"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PSB Alliance Private Limited</w:t>
      </w:r>
      <w:r w:rsidRPr="00F54661">
        <w:rPr>
          <w:rFonts w:cstheme="minorHAnsi"/>
          <w:color w:val="000000" w:themeColor="text1"/>
          <w:lang w:val="en-IN"/>
        </w:rPr>
        <w:t xml:space="preserve"> a company incorporated under the Companies Act, [1956/2013] and having its registered office at </w:t>
      </w:r>
      <w:r w:rsidRPr="00F54661">
        <w:rPr>
          <w:rFonts w:cstheme="minorHAnsi"/>
          <w:color w:val="000000" w:themeColor="text1"/>
        </w:rPr>
        <w:t>Unit No 1, 3rd Floor, VIOS Commercial Tower, Wadala East, Mumbai</w:t>
      </w:r>
      <w:r w:rsidRPr="00F54661">
        <w:rPr>
          <w:rFonts w:cstheme="minorHAnsi"/>
          <w:color w:val="000000" w:themeColor="text1"/>
          <w:lang w:val="en-IN"/>
        </w:rPr>
        <w:t xml:space="preserve"> 400 037 (hereinafter referred to as “</w:t>
      </w:r>
      <w:r w:rsidRPr="00F54661">
        <w:rPr>
          <w:rFonts w:cstheme="minorHAnsi"/>
          <w:b/>
          <w:bCs/>
          <w:color w:val="000000" w:themeColor="text1"/>
          <w:lang w:val="en-IN"/>
        </w:rPr>
        <w:t>Company</w:t>
      </w:r>
      <w:r w:rsidRPr="00F54661">
        <w:rPr>
          <w:rFonts w:cstheme="minorHAnsi"/>
          <w:color w:val="000000" w:themeColor="text1"/>
          <w:lang w:val="en-IN"/>
        </w:rPr>
        <w:t xml:space="preserve">” which expression includes its successors and assigns) of the </w:t>
      </w:r>
      <w:r w:rsidRPr="00F54661">
        <w:rPr>
          <w:rFonts w:cstheme="minorHAnsi"/>
          <w:b/>
          <w:bCs/>
          <w:color w:val="000000" w:themeColor="text1"/>
          <w:lang w:val="en-IN"/>
        </w:rPr>
        <w:t>ONE PART</w:t>
      </w:r>
      <w:r w:rsidRPr="00F54661">
        <w:rPr>
          <w:rFonts w:cstheme="minorHAnsi"/>
          <w:color w:val="000000" w:themeColor="text1"/>
          <w:lang w:val="en-IN"/>
        </w:rPr>
        <w:t>; </w:t>
      </w:r>
      <w:r w:rsidRPr="00F54661">
        <w:rPr>
          <w:rFonts w:cstheme="minorHAnsi"/>
          <w:color w:val="000000" w:themeColor="text1"/>
        </w:rPr>
        <w:t> </w:t>
      </w:r>
    </w:p>
    <w:p w14:paraId="4E2B18D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666444C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And  </w:t>
      </w:r>
      <w:r w:rsidRPr="00F54661">
        <w:rPr>
          <w:rFonts w:cstheme="minorHAnsi"/>
          <w:color w:val="000000" w:themeColor="text1"/>
        </w:rPr>
        <w:t> </w:t>
      </w:r>
    </w:p>
    <w:p w14:paraId="2FB02066"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2D7BE2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M/s.</w:t>
      </w:r>
      <w:r w:rsidRPr="00F54661">
        <w:rPr>
          <w:rFonts w:cstheme="minorHAnsi"/>
          <w:b/>
          <w:bCs/>
          <w:color w:val="000000" w:themeColor="text1"/>
          <w:lang w:val="en-IN"/>
        </w:rPr>
        <w:t xml:space="preserve"> [•] </w:t>
      </w:r>
      <w:r w:rsidRPr="00F54661">
        <w:rPr>
          <w:rFonts w:cstheme="minorHAnsi"/>
          <w:color w:val="000000" w:themeColor="text1"/>
          <w:lang w:val="en-IN"/>
        </w:rPr>
        <w:t xml:space="preserve">an entity existing under the laws of </w:t>
      </w:r>
      <w:r w:rsidRPr="00F54661">
        <w:rPr>
          <w:rFonts w:cstheme="minorHAnsi"/>
          <w:b/>
          <w:bCs/>
          <w:color w:val="000000" w:themeColor="text1"/>
          <w:lang w:val="en-IN"/>
        </w:rPr>
        <w:t xml:space="preserve">[•] </w:t>
      </w:r>
      <w:r w:rsidRPr="00F54661">
        <w:rPr>
          <w:rFonts w:cstheme="minorHAnsi"/>
          <w:color w:val="000000" w:themeColor="text1"/>
          <w:lang w:val="en-IN"/>
        </w:rPr>
        <w:t xml:space="preserve">having its registered office at </w:t>
      </w:r>
      <w:r w:rsidRPr="00F54661">
        <w:rPr>
          <w:rFonts w:cstheme="minorHAnsi"/>
          <w:b/>
          <w:bCs/>
          <w:color w:val="000000" w:themeColor="text1"/>
          <w:lang w:val="en-IN"/>
        </w:rPr>
        <w:t xml:space="preserve">[•] </w:t>
      </w:r>
      <w:r w:rsidRPr="00F54661">
        <w:rPr>
          <w:rFonts w:cstheme="minorHAnsi"/>
          <w:color w:val="000000" w:themeColor="text1"/>
          <w:lang w:val="en-IN"/>
        </w:rPr>
        <w:t>(hereinafter referred to as “</w:t>
      </w:r>
      <w:r w:rsidRPr="00F54661">
        <w:rPr>
          <w:rFonts w:cstheme="minorHAnsi"/>
          <w:b/>
          <w:bCs/>
          <w:color w:val="000000" w:themeColor="text1"/>
          <w:lang w:val="en-IN"/>
        </w:rPr>
        <w:t>Correspondent</w:t>
      </w:r>
      <w:r w:rsidRPr="00F54661">
        <w:rPr>
          <w:rFonts w:cstheme="minorHAnsi"/>
          <w:color w:val="000000" w:themeColor="text1"/>
          <w:lang w:val="en-IN"/>
        </w:rPr>
        <w:t>” or the “</w:t>
      </w:r>
      <w:r w:rsidRPr="00F54661">
        <w:rPr>
          <w:rFonts w:cstheme="minorHAnsi"/>
          <w:b/>
          <w:bCs/>
          <w:color w:val="000000" w:themeColor="text1"/>
          <w:lang w:val="en-IN"/>
        </w:rPr>
        <w:t>Receiving Party</w:t>
      </w:r>
      <w:r w:rsidRPr="00F54661">
        <w:rPr>
          <w:rFonts w:cstheme="minorHAnsi"/>
          <w:color w:val="000000" w:themeColor="text1"/>
          <w:lang w:val="en-IN"/>
        </w:rPr>
        <w:t xml:space="preserve">” which expression shall unless repugnant to the subject or context thereof, shall mean and include its successors and permitted assigns) of the </w:t>
      </w:r>
      <w:r w:rsidRPr="00F54661">
        <w:rPr>
          <w:rFonts w:cstheme="minorHAnsi"/>
          <w:b/>
          <w:bCs/>
          <w:color w:val="000000" w:themeColor="text1"/>
          <w:lang w:val="en-IN"/>
        </w:rPr>
        <w:t>OTHER PART</w:t>
      </w:r>
      <w:r w:rsidRPr="00F54661">
        <w:rPr>
          <w:rFonts w:cstheme="minorHAnsi"/>
          <w:color w:val="000000" w:themeColor="text1"/>
          <w:lang w:val="en-IN"/>
        </w:rPr>
        <w:t>;  </w:t>
      </w:r>
      <w:r w:rsidRPr="00F54661">
        <w:rPr>
          <w:rFonts w:cstheme="minorHAnsi"/>
          <w:color w:val="000000" w:themeColor="text1"/>
        </w:rPr>
        <w:t> </w:t>
      </w:r>
    </w:p>
    <w:p w14:paraId="79A7850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2AA69491"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Whereas</w:t>
      </w:r>
      <w:r w:rsidRPr="00F54661">
        <w:rPr>
          <w:rFonts w:cstheme="minorHAnsi"/>
          <w:color w:val="000000" w:themeColor="text1"/>
          <w:lang w:val="en-IN"/>
        </w:rPr>
        <w:t>:</w:t>
      </w:r>
      <w:r w:rsidRPr="00F54661">
        <w:rPr>
          <w:rFonts w:cstheme="minorHAnsi"/>
          <w:color w:val="000000" w:themeColor="text1"/>
        </w:rPr>
        <w:t> </w:t>
      </w:r>
    </w:p>
    <w:p w14:paraId="539E357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77754E25" w14:textId="77777777" w:rsidR="0022615C" w:rsidRPr="00F54661" w:rsidRDefault="0022615C">
      <w:pPr>
        <w:numPr>
          <w:ilvl w:val="0"/>
          <w:numId w:val="18"/>
        </w:numPr>
        <w:spacing w:after="0" w:line="276" w:lineRule="auto"/>
        <w:jc w:val="both"/>
        <w:rPr>
          <w:rFonts w:cstheme="minorHAnsi"/>
          <w:color w:val="000000" w:themeColor="text1"/>
        </w:rPr>
      </w:pPr>
      <w:r w:rsidRPr="00F54661">
        <w:rPr>
          <w:rFonts w:cstheme="minorHAnsi"/>
          <w:color w:val="000000" w:themeColor="text1"/>
          <w:lang w:val="en-IN"/>
        </w:rPr>
        <w:t xml:space="preserve">Correspondent had submitted its in response to the </w:t>
      </w:r>
      <w:r w:rsidRPr="00F54661">
        <w:rPr>
          <w:rFonts w:cstheme="minorHAnsi"/>
          <w:color w:val="000000" w:themeColor="text1"/>
          <w:u w:val="single"/>
          <w:lang w:val="en-IN"/>
        </w:rPr>
        <w:t xml:space="preserve">EOI FOR SELECTION OF BUSINESS CORRESPONDENTS FOR PROVIDING DOORSTEP BANKING SERVICES THROUGH DOORSTEP BANKING AGENTS EOI REFERENCE NO. </w:t>
      </w:r>
      <w:r w:rsidRPr="00F54661">
        <w:rPr>
          <w:rFonts w:cstheme="minorHAnsi"/>
          <w:b/>
          <w:bCs/>
          <w:color w:val="000000" w:themeColor="text1"/>
        </w:rPr>
        <w:t>PSBA/DSBSR/2026-27/0260</w:t>
      </w:r>
      <w:r w:rsidRPr="00F54661">
        <w:rPr>
          <w:rFonts w:cstheme="minorHAnsi"/>
          <w:color w:val="000000" w:themeColor="text1"/>
          <w:u w:val="single"/>
          <w:lang w:val="en-IN"/>
        </w:rPr>
        <w:t xml:space="preserve">DATED: </w:t>
      </w:r>
      <w:r>
        <w:rPr>
          <w:rFonts w:cstheme="minorHAnsi"/>
          <w:color w:val="000000" w:themeColor="text1"/>
          <w:u w:val="single"/>
          <w:lang w:val="en-IN"/>
        </w:rPr>
        <w:t>07-08-2026</w:t>
      </w:r>
      <w:r w:rsidRPr="00F54661">
        <w:rPr>
          <w:rFonts w:cstheme="minorHAnsi"/>
          <w:color w:val="000000" w:themeColor="text1"/>
          <w:u w:val="single"/>
          <w:lang w:val="en-IN"/>
        </w:rPr>
        <w:t xml:space="preserve"> </w:t>
      </w:r>
      <w:r w:rsidRPr="00F54661">
        <w:rPr>
          <w:rFonts w:cstheme="minorHAnsi"/>
          <w:color w:val="000000" w:themeColor="text1"/>
          <w:lang w:val="en-IN"/>
        </w:rPr>
        <w:t>issued by the Company for and on behalf of the Banks and upon being successful has agreed to provide Doorstep Banking Services (Services) through Doorstep Banking Agents (Agents) for the Banks/Company and other related tasks (“</w:t>
      </w:r>
      <w:r w:rsidRPr="00F54661">
        <w:rPr>
          <w:rFonts w:cstheme="minorHAnsi"/>
          <w:b/>
          <w:bCs/>
          <w:color w:val="000000" w:themeColor="text1"/>
          <w:lang w:val="en-IN"/>
        </w:rPr>
        <w:t>Purpose</w:t>
      </w:r>
      <w:r w:rsidRPr="00F54661">
        <w:rPr>
          <w:rFonts w:cstheme="minorHAnsi"/>
          <w:color w:val="000000" w:themeColor="text1"/>
          <w:lang w:val="en-IN"/>
        </w:rPr>
        <w:t>”).  </w:t>
      </w:r>
      <w:r w:rsidRPr="00F54661">
        <w:rPr>
          <w:rFonts w:cstheme="minorHAnsi"/>
          <w:color w:val="000000" w:themeColor="text1"/>
        </w:rPr>
        <w:t> </w:t>
      </w:r>
    </w:p>
    <w:p w14:paraId="6A43EBA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4AB5775C" w14:textId="77777777" w:rsidR="0022615C" w:rsidRPr="00F54661" w:rsidRDefault="0022615C">
      <w:pPr>
        <w:numPr>
          <w:ilvl w:val="0"/>
          <w:numId w:val="19"/>
        </w:numPr>
        <w:spacing w:after="0" w:line="276" w:lineRule="auto"/>
        <w:jc w:val="both"/>
        <w:rPr>
          <w:rFonts w:cstheme="minorHAnsi"/>
          <w:color w:val="000000" w:themeColor="text1"/>
        </w:rPr>
      </w:pPr>
      <w:r w:rsidRPr="00F54661">
        <w:rPr>
          <w:rFonts w:cstheme="minorHAnsi"/>
          <w:color w:val="000000" w:themeColor="text1"/>
          <w:lang w:val="en-IN"/>
        </w:rPr>
        <w:lastRenderedPageBreak/>
        <w:t>For purposes of advancing the business relationship, the Disclosing Parties would need to disclose certain valuable confidential information to the Receiving Party. Therefore, in consideration of covenants and agreements contained herein for the disclosure of confidential information, and intending to be legally bound, the parties agree to terms and conditions as set out hereunder.  </w:t>
      </w:r>
      <w:r w:rsidRPr="00F54661">
        <w:rPr>
          <w:rFonts w:cstheme="minorHAnsi"/>
          <w:color w:val="000000" w:themeColor="text1"/>
        </w:rPr>
        <w:t> </w:t>
      </w:r>
    </w:p>
    <w:p w14:paraId="2EB0D5A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5100F0E2"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NOW IT IS HEREBY AGREED BY AND BETWEEN THE PARTIES AS UNDER </w:t>
      </w:r>
      <w:r w:rsidRPr="00F54661">
        <w:rPr>
          <w:rFonts w:cstheme="minorHAnsi"/>
          <w:color w:val="000000" w:themeColor="text1"/>
        </w:rPr>
        <w:t> </w:t>
      </w:r>
    </w:p>
    <w:p w14:paraId="2C25F50E"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IN"/>
        </w:rPr>
        <w:t> </w:t>
      </w:r>
      <w:r w:rsidRPr="00F54661">
        <w:rPr>
          <w:rFonts w:cstheme="minorHAnsi"/>
          <w:color w:val="000000" w:themeColor="text1"/>
        </w:rPr>
        <w:t> </w:t>
      </w:r>
    </w:p>
    <w:p w14:paraId="4736E39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xml:space="preserve">1.        </w:t>
      </w:r>
      <w:r w:rsidRPr="00F54661">
        <w:rPr>
          <w:rFonts w:cstheme="minorHAnsi"/>
          <w:b/>
          <w:bCs/>
          <w:color w:val="000000" w:themeColor="text1"/>
          <w:u w:val="single"/>
          <w:lang w:val="en-IN"/>
        </w:rPr>
        <w:t>Confidential Information and Confidential Materials:</w:t>
      </w:r>
      <w:r w:rsidRPr="00F54661">
        <w:rPr>
          <w:rFonts w:cstheme="minorHAnsi"/>
          <w:color w:val="000000" w:themeColor="text1"/>
        </w:rPr>
        <w:t> </w:t>
      </w:r>
    </w:p>
    <w:p w14:paraId="1FC5F8F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08ECDECC" w14:textId="77777777" w:rsidR="0022615C" w:rsidRPr="00F54661" w:rsidRDefault="0022615C">
      <w:pPr>
        <w:numPr>
          <w:ilvl w:val="0"/>
          <w:numId w:val="20"/>
        </w:numPr>
        <w:spacing w:after="0" w:line="276" w:lineRule="auto"/>
        <w:jc w:val="both"/>
        <w:rPr>
          <w:rFonts w:cstheme="minorHAnsi"/>
          <w:color w:val="000000" w:themeColor="text1"/>
        </w:rPr>
      </w:pPr>
      <w:r w:rsidRPr="00F54661">
        <w:rPr>
          <w:rFonts w:cstheme="minorHAnsi"/>
          <w:color w:val="000000" w:themeColor="text1"/>
          <w:lang w:val="en-IN"/>
        </w:rPr>
        <w:t>“</w:t>
      </w:r>
      <w:r w:rsidRPr="00F54661">
        <w:rPr>
          <w:rFonts w:cstheme="minorHAnsi"/>
          <w:b/>
          <w:bCs/>
          <w:color w:val="000000" w:themeColor="text1"/>
          <w:lang w:val="en-IN"/>
        </w:rPr>
        <w:t>Confidential Information</w:t>
      </w:r>
      <w:r w:rsidRPr="00F54661">
        <w:rPr>
          <w:rFonts w:cstheme="minorHAnsi"/>
          <w:color w:val="000000" w:themeColor="text1"/>
          <w:lang w:val="en-IN"/>
        </w:rPr>
        <w:t>” means non-public information that Disclosing Parties designates as being confidential or which, under the circumstances surrounding disclosure ought to be treated as confidential and includes, without limitation, information relating to installed or purchased Disclosing Parties software or hardware products, the information relating to general architecture of Disclosing Parties network, information relating to nature and content of data stored within network or in any other storage media, Disclosing Parties business policies, practices, methodology, policy design delivery, and information received from others that Disclosing Parties is obligated to treat as confidential. Confidential Information disclosed to Receiving Party by any Disclosing Parties Subsidiary and/ or agents is covered by this NDA.</w:t>
      </w:r>
      <w:r w:rsidRPr="00F54661">
        <w:rPr>
          <w:rFonts w:cstheme="minorHAnsi"/>
          <w:color w:val="000000" w:themeColor="text1"/>
        </w:rPr>
        <w:t> </w:t>
      </w:r>
    </w:p>
    <w:p w14:paraId="022BDB0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677E67BE" w14:textId="77777777" w:rsidR="0022615C" w:rsidRPr="00F54661" w:rsidRDefault="0022615C">
      <w:pPr>
        <w:numPr>
          <w:ilvl w:val="0"/>
          <w:numId w:val="21"/>
        </w:numPr>
        <w:spacing w:after="0" w:line="276" w:lineRule="auto"/>
        <w:jc w:val="both"/>
        <w:rPr>
          <w:rFonts w:cstheme="minorHAnsi"/>
          <w:color w:val="000000" w:themeColor="text1"/>
        </w:rPr>
      </w:pPr>
      <w:r w:rsidRPr="00F54661">
        <w:rPr>
          <w:rFonts w:cstheme="minorHAnsi"/>
          <w:color w:val="000000" w:themeColor="text1"/>
          <w:lang w:val="en-IN"/>
        </w:rPr>
        <w:t>Confidential Information shall not include any information that: (i) is or subsequently becomes publicly available without Receiving Party’s breach of any obligation owed to Disclosing Parties; (ii) becomes known to Receiving Party prior to Disclosing Parties disclosure of such information to Receiving Party; (iii) became known to Receiving Party from a sources other than Disclosing Parties other than by the breach of an obligation of confidentiality owed to Disclosing Parties; or (iv) is independently developed by Receiving Party.  </w:t>
      </w:r>
      <w:r w:rsidRPr="00F54661">
        <w:rPr>
          <w:rFonts w:cstheme="minorHAnsi"/>
          <w:color w:val="000000" w:themeColor="text1"/>
        </w:rPr>
        <w:t> </w:t>
      </w:r>
    </w:p>
    <w:p w14:paraId="775ED9C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CD6DFBA" w14:textId="77777777" w:rsidR="0022615C" w:rsidRPr="00F54661" w:rsidRDefault="0022615C">
      <w:pPr>
        <w:numPr>
          <w:ilvl w:val="0"/>
          <w:numId w:val="22"/>
        </w:numPr>
        <w:spacing w:after="0" w:line="276" w:lineRule="auto"/>
        <w:jc w:val="both"/>
        <w:rPr>
          <w:rFonts w:cstheme="minorHAnsi"/>
          <w:color w:val="000000" w:themeColor="text1"/>
        </w:rPr>
      </w:pPr>
      <w:r w:rsidRPr="00F54661">
        <w:rPr>
          <w:rFonts w:cstheme="minorHAnsi"/>
          <w:color w:val="000000" w:themeColor="text1"/>
          <w:lang w:val="en-IN"/>
        </w:rPr>
        <w:t>“</w:t>
      </w:r>
      <w:r w:rsidRPr="00F54661">
        <w:rPr>
          <w:rFonts w:cstheme="minorHAnsi"/>
          <w:b/>
          <w:bCs/>
          <w:color w:val="000000" w:themeColor="text1"/>
          <w:lang w:val="en-IN"/>
        </w:rPr>
        <w:t>Confidential Materials</w:t>
      </w:r>
      <w:r w:rsidRPr="00F54661">
        <w:rPr>
          <w:rFonts w:cstheme="minorHAnsi"/>
          <w:color w:val="000000" w:themeColor="text1"/>
          <w:lang w:val="en-IN"/>
        </w:rPr>
        <w:t>” shall mean all tangible materials containing Confidential Information, including without limitation written or printed documents and computer disks or tapes, whether machine or user readable.  </w:t>
      </w:r>
      <w:r w:rsidRPr="00F54661">
        <w:rPr>
          <w:rFonts w:cstheme="minorHAnsi"/>
          <w:color w:val="000000" w:themeColor="text1"/>
        </w:rPr>
        <w:t> </w:t>
      </w:r>
    </w:p>
    <w:p w14:paraId="2A518A0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52A30B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GB"/>
        </w:rPr>
        <w:t xml:space="preserve">2.    </w:t>
      </w:r>
      <w:r w:rsidRPr="00F54661">
        <w:rPr>
          <w:rFonts w:cstheme="minorHAnsi"/>
          <w:color w:val="000000" w:themeColor="text1"/>
        </w:rPr>
        <w:tab/>
      </w:r>
      <w:r w:rsidRPr="00F54661">
        <w:rPr>
          <w:rFonts w:cstheme="minorHAnsi"/>
          <w:b/>
          <w:bCs/>
          <w:color w:val="000000" w:themeColor="text1"/>
          <w:u w:val="single"/>
          <w:lang w:val="en-GB"/>
        </w:rPr>
        <w:t>Restrictions</w:t>
      </w:r>
      <w:r w:rsidRPr="00F54661">
        <w:rPr>
          <w:rFonts w:cstheme="minorHAnsi"/>
          <w:b/>
          <w:bCs/>
          <w:color w:val="000000" w:themeColor="text1"/>
          <w:lang w:val="en-GB"/>
        </w:rPr>
        <w:t>  </w:t>
      </w:r>
      <w:r w:rsidRPr="00F54661">
        <w:rPr>
          <w:rFonts w:cstheme="minorHAnsi"/>
          <w:color w:val="000000" w:themeColor="text1"/>
        </w:rPr>
        <w:t> </w:t>
      </w:r>
    </w:p>
    <w:p w14:paraId="0E9C09C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3306965" w14:textId="77777777" w:rsidR="0022615C" w:rsidRPr="00F54661" w:rsidRDefault="0022615C">
      <w:pPr>
        <w:numPr>
          <w:ilvl w:val="0"/>
          <w:numId w:val="23"/>
        </w:numPr>
        <w:spacing w:after="0" w:line="276" w:lineRule="auto"/>
        <w:jc w:val="both"/>
        <w:rPr>
          <w:rFonts w:cstheme="minorHAnsi"/>
          <w:color w:val="000000" w:themeColor="text1"/>
        </w:rPr>
      </w:pPr>
      <w:r w:rsidRPr="00F54661">
        <w:rPr>
          <w:rFonts w:cstheme="minorHAnsi"/>
          <w:color w:val="000000" w:themeColor="text1"/>
          <w:lang w:val="en-IN"/>
        </w:rPr>
        <w:t xml:space="preserve">Receiving Party shall treat as confidential the all Confidential Information obtained from the other pursuant to the Purpose and shall not divulge such information to any person (except to its own employees and other persons who need to know the same) without the Disclosing Parties written consent. Receiving Party will execute appropriate written agreements with its employees and consultants specifically assigned and/or otherwise, sufficient to enable it to comply with all the provisions of this NDA. If the Correspondent shall appoint any agent, then </w:t>
      </w:r>
      <w:r w:rsidRPr="00F54661">
        <w:rPr>
          <w:rFonts w:cstheme="minorHAnsi"/>
          <w:color w:val="000000" w:themeColor="text1"/>
          <w:lang w:val="en-IN"/>
        </w:rPr>
        <w:lastRenderedPageBreak/>
        <w:t>Correspondent may disclose Confidential Information to such agent subject to such agent giving the Disclosing Parties an undertaking in similar terms to the provisions of this clause.  </w:t>
      </w:r>
      <w:r w:rsidRPr="00F54661">
        <w:rPr>
          <w:rFonts w:cstheme="minorHAnsi"/>
          <w:color w:val="000000" w:themeColor="text1"/>
        </w:rPr>
        <w:t> </w:t>
      </w:r>
    </w:p>
    <w:p w14:paraId="4348077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3D52DD15" w14:textId="77777777" w:rsidR="0022615C" w:rsidRPr="00F54661" w:rsidRDefault="0022615C">
      <w:pPr>
        <w:numPr>
          <w:ilvl w:val="0"/>
          <w:numId w:val="24"/>
        </w:numPr>
        <w:spacing w:after="0" w:line="276" w:lineRule="auto"/>
        <w:jc w:val="both"/>
        <w:rPr>
          <w:rFonts w:cstheme="minorHAnsi"/>
          <w:color w:val="000000" w:themeColor="text1"/>
        </w:rPr>
      </w:pPr>
      <w:r w:rsidRPr="00F54661">
        <w:rPr>
          <w:rFonts w:cstheme="minorHAnsi"/>
          <w:color w:val="000000" w:themeColor="text1"/>
          <w:lang w:val="en-IN"/>
        </w:rPr>
        <w:t>Receiving Party may disclose Confidential Information in accordance with judicial or other governmental order to the intended recipients (as detailed in this clause), provided Receiving Party shall give Disclosing Parties reasonable notice prior to such disclosure and shall comply with any applicable protective order or equivalent restriction as imposed herein. The intended recipients for this purpose are  the statutory auditors of the Receiving Party and  regulatory authorities regulating the affairs of the Receiving party and inspectors and supervisory bodies thereof;  </w:t>
      </w:r>
      <w:r w:rsidRPr="00F54661">
        <w:rPr>
          <w:rFonts w:cstheme="minorHAnsi"/>
          <w:color w:val="000000" w:themeColor="text1"/>
        </w:rPr>
        <w:t> </w:t>
      </w:r>
    </w:p>
    <w:p w14:paraId="2EF856B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8231CB3" w14:textId="77777777" w:rsidR="0022615C" w:rsidRPr="00F54661" w:rsidRDefault="0022615C">
      <w:pPr>
        <w:numPr>
          <w:ilvl w:val="0"/>
          <w:numId w:val="25"/>
        </w:numPr>
        <w:spacing w:after="0" w:line="276" w:lineRule="auto"/>
        <w:jc w:val="both"/>
        <w:rPr>
          <w:rFonts w:cstheme="minorHAnsi"/>
          <w:color w:val="000000" w:themeColor="text1"/>
        </w:rPr>
      </w:pPr>
      <w:r w:rsidRPr="00F54661">
        <w:rPr>
          <w:rFonts w:cstheme="minorHAnsi"/>
          <w:color w:val="000000" w:themeColor="text1"/>
          <w:lang w:val="en-IN"/>
        </w:rPr>
        <w:t>The foregoing obligations as to confidentiality shall survive any termination of this Agreement.  </w:t>
      </w:r>
      <w:r w:rsidRPr="00F54661">
        <w:rPr>
          <w:rFonts w:cstheme="minorHAnsi"/>
          <w:color w:val="000000" w:themeColor="text1"/>
        </w:rPr>
        <w:t> </w:t>
      </w:r>
    </w:p>
    <w:p w14:paraId="4610A25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72FEC79" w14:textId="77777777" w:rsidR="0022615C" w:rsidRPr="00F54661" w:rsidRDefault="0022615C">
      <w:pPr>
        <w:numPr>
          <w:ilvl w:val="0"/>
          <w:numId w:val="26"/>
        </w:numPr>
        <w:spacing w:after="0" w:line="276" w:lineRule="auto"/>
        <w:jc w:val="both"/>
        <w:rPr>
          <w:rFonts w:cstheme="minorHAnsi"/>
          <w:color w:val="000000" w:themeColor="text1"/>
        </w:rPr>
      </w:pPr>
      <w:r w:rsidRPr="00F54661">
        <w:rPr>
          <w:rFonts w:cstheme="minorHAnsi"/>
          <w:color w:val="000000" w:themeColor="text1"/>
          <w:lang w:val="en-IN"/>
        </w:rPr>
        <w:t>Confidential Information and Confidential Material may be disclosed, reproduced, summarized or distributed only in pursuance of Receiving Party’s business relationship with Disclosing Parties, and only as otherwise provided hereunder. Receiving Party agrees to segregate all such Confidential Material from the confidential material of others in order to prevent mixing.  </w:t>
      </w:r>
      <w:r w:rsidRPr="00F54661">
        <w:rPr>
          <w:rFonts w:cstheme="minorHAnsi"/>
          <w:color w:val="000000" w:themeColor="text1"/>
        </w:rPr>
        <w:t> </w:t>
      </w:r>
    </w:p>
    <w:p w14:paraId="548F98C6"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23E4D453" w14:textId="77777777" w:rsidR="0022615C" w:rsidRPr="00F54661" w:rsidRDefault="0022615C">
      <w:pPr>
        <w:numPr>
          <w:ilvl w:val="0"/>
          <w:numId w:val="27"/>
        </w:numPr>
        <w:spacing w:after="0" w:line="276" w:lineRule="auto"/>
        <w:jc w:val="both"/>
        <w:rPr>
          <w:rFonts w:cstheme="minorHAnsi"/>
          <w:color w:val="000000" w:themeColor="text1"/>
        </w:rPr>
      </w:pPr>
      <w:r w:rsidRPr="00F54661">
        <w:rPr>
          <w:rFonts w:cstheme="minorHAnsi"/>
          <w:color w:val="000000" w:themeColor="text1"/>
          <w:lang w:val="en-IN"/>
        </w:rPr>
        <w:t>Receiving Party may not reverse engineer, decompile or disassemble any software disclosed to Receiving Party.  </w:t>
      </w:r>
      <w:r w:rsidRPr="00F54661">
        <w:rPr>
          <w:rFonts w:cstheme="minorHAnsi"/>
          <w:color w:val="000000" w:themeColor="text1"/>
        </w:rPr>
        <w:t> </w:t>
      </w:r>
    </w:p>
    <w:p w14:paraId="1CB2395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7C4D7EA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GB"/>
        </w:rPr>
        <w:t xml:space="preserve">3.  </w:t>
      </w:r>
      <w:r w:rsidRPr="00F54661">
        <w:rPr>
          <w:rFonts w:cstheme="minorHAnsi"/>
          <w:color w:val="000000" w:themeColor="text1"/>
        </w:rPr>
        <w:tab/>
      </w:r>
      <w:r w:rsidRPr="00F54661">
        <w:rPr>
          <w:rFonts w:cstheme="minorHAnsi"/>
          <w:b/>
          <w:bCs/>
          <w:color w:val="000000" w:themeColor="text1"/>
          <w:u w:val="single"/>
          <w:lang w:val="en-GB"/>
        </w:rPr>
        <w:t>Rights and Remedies</w:t>
      </w:r>
      <w:r w:rsidRPr="00F54661">
        <w:rPr>
          <w:rFonts w:cstheme="minorHAnsi"/>
          <w:b/>
          <w:bCs/>
          <w:color w:val="000000" w:themeColor="text1"/>
          <w:lang w:val="en-GB"/>
        </w:rPr>
        <w:t>  </w:t>
      </w:r>
      <w:r w:rsidRPr="00F54661">
        <w:rPr>
          <w:rFonts w:cstheme="minorHAnsi"/>
          <w:color w:val="000000" w:themeColor="text1"/>
        </w:rPr>
        <w:t> </w:t>
      </w:r>
    </w:p>
    <w:p w14:paraId="4400257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54AAB9AC" w14:textId="77777777" w:rsidR="0022615C" w:rsidRPr="00F54661" w:rsidRDefault="0022615C">
      <w:pPr>
        <w:numPr>
          <w:ilvl w:val="0"/>
          <w:numId w:val="28"/>
        </w:numPr>
        <w:spacing w:after="0" w:line="276" w:lineRule="auto"/>
        <w:jc w:val="both"/>
        <w:rPr>
          <w:rFonts w:cstheme="minorHAnsi"/>
          <w:color w:val="000000" w:themeColor="text1"/>
        </w:rPr>
      </w:pPr>
      <w:r w:rsidRPr="00F54661">
        <w:rPr>
          <w:rFonts w:cstheme="minorHAnsi"/>
          <w:color w:val="000000" w:themeColor="text1"/>
          <w:lang w:val="en-IN"/>
        </w:rPr>
        <w:t>Receiving Party shall notify Disclosing Parties immediately upon discovery of any unauthorized used or disclosure of Confidential Information and/ or Confidential Materials, or any other breach of this NDA by Receiving Party and will cooperate with Disclosing Parties in every reasonable way to help Disclosing Parties regain possession of the Confidential Information and/ or Confidential Materials and prevent its further unauthorized use.  </w:t>
      </w:r>
      <w:r w:rsidRPr="00F54661">
        <w:rPr>
          <w:rFonts w:cstheme="minorHAnsi"/>
          <w:color w:val="000000" w:themeColor="text1"/>
        </w:rPr>
        <w:t> </w:t>
      </w:r>
    </w:p>
    <w:p w14:paraId="34A1DB1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405EF8DE" w14:textId="77777777" w:rsidR="0022615C" w:rsidRPr="00F54661" w:rsidRDefault="0022615C">
      <w:pPr>
        <w:numPr>
          <w:ilvl w:val="0"/>
          <w:numId w:val="29"/>
        </w:numPr>
        <w:spacing w:after="0" w:line="276" w:lineRule="auto"/>
        <w:jc w:val="both"/>
        <w:rPr>
          <w:rFonts w:cstheme="minorHAnsi"/>
          <w:color w:val="000000" w:themeColor="text1"/>
        </w:rPr>
      </w:pPr>
      <w:r w:rsidRPr="00F54661">
        <w:rPr>
          <w:rFonts w:cstheme="minorHAnsi"/>
          <w:color w:val="000000" w:themeColor="text1"/>
          <w:lang w:val="en-IN"/>
        </w:rPr>
        <w:t>Receiving Party shall return all originals, copies, reproductions and summaries of Confidential Information or Confidential Materials at Disclosing Parties request, or at Disclosing Parties option, certify destruction of the same.  </w:t>
      </w:r>
      <w:r w:rsidRPr="00F54661">
        <w:rPr>
          <w:rFonts w:cstheme="minorHAnsi"/>
          <w:color w:val="000000" w:themeColor="text1"/>
        </w:rPr>
        <w:t> </w:t>
      </w:r>
    </w:p>
    <w:p w14:paraId="167E2BA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15C5DD7" w14:textId="77777777" w:rsidR="0022615C" w:rsidRPr="00F54661" w:rsidRDefault="0022615C">
      <w:pPr>
        <w:numPr>
          <w:ilvl w:val="0"/>
          <w:numId w:val="30"/>
        </w:numPr>
        <w:spacing w:after="0" w:line="276" w:lineRule="auto"/>
        <w:jc w:val="both"/>
        <w:rPr>
          <w:rFonts w:cstheme="minorHAnsi"/>
          <w:color w:val="000000" w:themeColor="text1"/>
        </w:rPr>
      </w:pPr>
      <w:r w:rsidRPr="00F54661">
        <w:rPr>
          <w:rFonts w:cstheme="minorHAnsi"/>
          <w:color w:val="000000" w:themeColor="text1"/>
          <w:lang w:val="en-IN"/>
        </w:rPr>
        <w:t>Receiving Party acknowledges that monetary damages may not be the only and / or a sufficient remedy for unauthorized disclosure of Confidential Information and that Disclosing Parties shall be entitled, without waiving any other rights or remedies (as listed below), to injunctive or equitable relief as may be deemed proper by a Court of competent jurisdiction.  </w:t>
      </w:r>
      <w:r w:rsidRPr="00F54661">
        <w:rPr>
          <w:rFonts w:cstheme="minorHAnsi"/>
          <w:color w:val="000000" w:themeColor="text1"/>
        </w:rPr>
        <w:t> </w:t>
      </w:r>
    </w:p>
    <w:p w14:paraId="4F88A3D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480386A4" w14:textId="77777777" w:rsidR="0022615C" w:rsidRPr="00F54661" w:rsidRDefault="0022615C">
      <w:pPr>
        <w:numPr>
          <w:ilvl w:val="0"/>
          <w:numId w:val="31"/>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Suspension of access privileges;  </w:t>
      </w:r>
      <w:r w:rsidRPr="00F54661">
        <w:rPr>
          <w:rFonts w:cstheme="minorHAnsi"/>
          <w:color w:val="000000" w:themeColor="text1"/>
        </w:rPr>
        <w:t> </w:t>
      </w:r>
    </w:p>
    <w:p w14:paraId="4A5124B5" w14:textId="77777777" w:rsidR="0022615C" w:rsidRPr="00F54661" w:rsidRDefault="0022615C">
      <w:pPr>
        <w:numPr>
          <w:ilvl w:val="0"/>
          <w:numId w:val="32"/>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lastRenderedPageBreak/>
        <w:t>Change of personnel assigned to the job;  </w:t>
      </w:r>
      <w:r w:rsidRPr="00F54661">
        <w:rPr>
          <w:rFonts w:cstheme="minorHAnsi"/>
          <w:color w:val="000000" w:themeColor="text1"/>
        </w:rPr>
        <w:t> </w:t>
      </w:r>
    </w:p>
    <w:p w14:paraId="25FA1982" w14:textId="77777777" w:rsidR="0022615C" w:rsidRPr="00F54661" w:rsidRDefault="0022615C">
      <w:pPr>
        <w:numPr>
          <w:ilvl w:val="0"/>
          <w:numId w:val="33"/>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Financial liability for actual, consequential or incidental damages;  </w:t>
      </w:r>
      <w:r w:rsidRPr="00F54661">
        <w:rPr>
          <w:rFonts w:cstheme="minorHAnsi"/>
          <w:color w:val="000000" w:themeColor="text1"/>
        </w:rPr>
        <w:t> </w:t>
      </w:r>
    </w:p>
    <w:p w14:paraId="06B15D55" w14:textId="77777777" w:rsidR="0022615C" w:rsidRPr="00F54661" w:rsidRDefault="0022615C">
      <w:pPr>
        <w:numPr>
          <w:ilvl w:val="0"/>
          <w:numId w:val="34"/>
        </w:numPr>
        <w:tabs>
          <w:tab w:val="clear" w:pos="720"/>
          <w:tab w:val="num" w:pos="1440"/>
        </w:tabs>
        <w:spacing w:after="0" w:line="276" w:lineRule="auto"/>
        <w:ind w:left="1440"/>
        <w:jc w:val="both"/>
        <w:rPr>
          <w:rFonts w:cstheme="minorHAnsi"/>
          <w:color w:val="000000" w:themeColor="text1"/>
        </w:rPr>
      </w:pPr>
      <w:r w:rsidRPr="00F54661">
        <w:rPr>
          <w:rFonts w:cstheme="minorHAnsi"/>
          <w:color w:val="000000" w:themeColor="text1"/>
          <w:lang w:val="en-IN"/>
        </w:rPr>
        <w:t>Termination of contract/Service Level Agreements.  </w:t>
      </w:r>
      <w:r w:rsidRPr="00F54661">
        <w:rPr>
          <w:rFonts w:cstheme="minorHAnsi"/>
          <w:color w:val="000000" w:themeColor="text1"/>
        </w:rPr>
        <w:t> </w:t>
      </w:r>
    </w:p>
    <w:p w14:paraId="5D5635D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4F5C0FCF" w14:textId="77777777" w:rsidR="0022615C" w:rsidRPr="00F54661" w:rsidRDefault="0022615C">
      <w:pPr>
        <w:numPr>
          <w:ilvl w:val="0"/>
          <w:numId w:val="35"/>
        </w:numPr>
        <w:spacing w:after="0" w:line="276" w:lineRule="auto"/>
        <w:jc w:val="both"/>
        <w:rPr>
          <w:rFonts w:cstheme="minorHAnsi"/>
          <w:color w:val="000000" w:themeColor="text1"/>
        </w:rPr>
      </w:pPr>
      <w:r w:rsidRPr="00F54661">
        <w:rPr>
          <w:rFonts w:cstheme="minorHAnsi"/>
          <w:color w:val="000000" w:themeColor="text1"/>
          <w:lang w:val="en-IN"/>
        </w:rPr>
        <w:t>Disclosing Parties may visit Receiving Party’s premises, with reasonable prior notice and during normal business hours, to review Receiving Party’s compliance with the term of this NDA.  </w:t>
      </w:r>
      <w:r w:rsidRPr="00F54661">
        <w:rPr>
          <w:rFonts w:cstheme="minorHAnsi"/>
          <w:color w:val="000000" w:themeColor="text1"/>
        </w:rPr>
        <w:t> </w:t>
      </w:r>
    </w:p>
    <w:p w14:paraId="19D7537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74A9B8D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lang w:val="en-GB"/>
        </w:rPr>
        <w:t xml:space="preserve">4.  </w:t>
      </w:r>
      <w:r w:rsidRPr="00F54661">
        <w:rPr>
          <w:rFonts w:cstheme="minorHAnsi"/>
          <w:color w:val="000000" w:themeColor="text1"/>
        </w:rPr>
        <w:tab/>
      </w:r>
      <w:r w:rsidRPr="00F54661">
        <w:rPr>
          <w:rFonts w:cstheme="minorHAnsi"/>
          <w:b/>
          <w:bCs/>
          <w:color w:val="000000" w:themeColor="text1"/>
          <w:u w:val="single"/>
          <w:lang w:val="en-GB"/>
        </w:rPr>
        <w:t>Miscellaneous</w:t>
      </w:r>
      <w:r w:rsidRPr="00F54661">
        <w:rPr>
          <w:rFonts w:cstheme="minorHAnsi"/>
          <w:b/>
          <w:bCs/>
          <w:color w:val="000000" w:themeColor="text1"/>
          <w:lang w:val="en-GB"/>
        </w:rPr>
        <w:t>  </w:t>
      </w:r>
      <w:r w:rsidRPr="00F54661">
        <w:rPr>
          <w:rFonts w:cstheme="minorHAnsi"/>
          <w:color w:val="000000" w:themeColor="text1"/>
        </w:rPr>
        <w:t> </w:t>
      </w:r>
    </w:p>
    <w:p w14:paraId="2E2534A6"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646199A5" w14:textId="77777777" w:rsidR="0022615C" w:rsidRPr="00F54661" w:rsidRDefault="0022615C">
      <w:pPr>
        <w:numPr>
          <w:ilvl w:val="0"/>
          <w:numId w:val="36"/>
        </w:numPr>
        <w:spacing w:after="0" w:line="276" w:lineRule="auto"/>
        <w:jc w:val="both"/>
        <w:rPr>
          <w:rFonts w:cstheme="minorHAnsi"/>
          <w:color w:val="000000" w:themeColor="text1"/>
        </w:rPr>
      </w:pPr>
      <w:r w:rsidRPr="00F54661">
        <w:rPr>
          <w:rFonts w:cstheme="minorHAnsi"/>
          <w:color w:val="000000" w:themeColor="text1"/>
          <w:lang w:val="en-IN"/>
        </w:rPr>
        <w:t>All Confidential Information and Confidential Materials are and shall remain the property of Disclosing Parties. By disclosing information to Receiving Party, Disclosing Parties do not grant any expressed or implied right to Receiving Party to disclose information under the Disclosing Parties patents, copyrights, trademarks, or trade secret information or any other intellectual property rights.  </w:t>
      </w:r>
      <w:r w:rsidRPr="00F54661">
        <w:rPr>
          <w:rFonts w:cstheme="minorHAnsi"/>
          <w:color w:val="000000" w:themeColor="text1"/>
        </w:rPr>
        <w:t> </w:t>
      </w:r>
    </w:p>
    <w:p w14:paraId="0F504AE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655377D" w14:textId="77777777" w:rsidR="0022615C" w:rsidRPr="00F54661" w:rsidRDefault="0022615C">
      <w:pPr>
        <w:numPr>
          <w:ilvl w:val="0"/>
          <w:numId w:val="37"/>
        </w:numPr>
        <w:spacing w:after="0" w:line="276" w:lineRule="auto"/>
        <w:jc w:val="both"/>
        <w:rPr>
          <w:rFonts w:cstheme="minorHAnsi"/>
          <w:color w:val="000000" w:themeColor="text1"/>
        </w:rPr>
      </w:pPr>
      <w:r w:rsidRPr="00F54661">
        <w:rPr>
          <w:rFonts w:cstheme="minorHAnsi"/>
          <w:color w:val="000000" w:themeColor="text1"/>
          <w:lang w:val="en-IN"/>
        </w:rPr>
        <w:t>Any software and documentation provided under this NDA is provided with RESTRICTED RIGHTS.  </w:t>
      </w:r>
      <w:r w:rsidRPr="00F54661">
        <w:rPr>
          <w:rFonts w:cstheme="minorHAnsi"/>
          <w:color w:val="000000" w:themeColor="text1"/>
        </w:rPr>
        <w:t> </w:t>
      </w:r>
    </w:p>
    <w:p w14:paraId="5E3E6E2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C14D3C5" w14:textId="77777777" w:rsidR="0022615C" w:rsidRPr="00F54661" w:rsidRDefault="0022615C">
      <w:pPr>
        <w:numPr>
          <w:ilvl w:val="0"/>
          <w:numId w:val="38"/>
        </w:numPr>
        <w:spacing w:after="0" w:line="276" w:lineRule="auto"/>
        <w:jc w:val="both"/>
        <w:rPr>
          <w:rFonts w:cstheme="minorHAnsi"/>
          <w:color w:val="000000" w:themeColor="text1"/>
        </w:rPr>
      </w:pPr>
      <w:r w:rsidRPr="00F54661">
        <w:rPr>
          <w:rFonts w:cstheme="minorHAnsi"/>
          <w:color w:val="000000" w:themeColor="text1"/>
          <w:lang w:val="en-IN"/>
        </w:rPr>
        <w:t>Disclosing Parties do not grant the Receiving Party any license, by implication or otherwise, to use the Confidential Information, other than for the limited purpose of evaluating or advancing a business relationship between them, or any license rights whatsoever in any patent, copyright or other intellectual property rights pertaining to the Confidential Information.  </w:t>
      </w:r>
      <w:r w:rsidRPr="00F54661">
        <w:rPr>
          <w:rFonts w:cstheme="minorHAnsi"/>
          <w:color w:val="000000" w:themeColor="text1"/>
        </w:rPr>
        <w:t> </w:t>
      </w:r>
    </w:p>
    <w:p w14:paraId="660CDAD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6358098" w14:textId="77777777" w:rsidR="0022615C" w:rsidRPr="00F54661" w:rsidRDefault="0022615C">
      <w:pPr>
        <w:numPr>
          <w:ilvl w:val="0"/>
          <w:numId w:val="39"/>
        </w:numPr>
        <w:spacing w:after="0" w:line="276" w:lineRule="auto"/>
        <w:jc w:val="both"/>
        <w:rPr>
          <w:rFonts w:cstheme="minorHAnsi"/>
          <w:color w:val="000000" w:themeColor="text1"/>
        </w:rPr>
      </w:pPr>
      <w:r w:rsidRPr="00F54661">
        <w:rPr>
          <w:rFonts w:cstheme="minorHAnsi"/>
          <w:color w:val="000000" w:themeColor="text1"/>
          <w:lang w:val="en-IN"/>
        </w:rPr>
        <w:t>This NDA constitutes the entire agreement between the parties with respect to the subject matter hereof. It shall not be modified except by a written agreement dated subsequently to the date of this NDA and signed by the parties. None of the provisions of this Agreement shall be deemed to have been waived by any act or acquiescence on the part of Disclosing Party, its agents, or employees, except by an instrument in writing signed by an authorized officer of Disclosing Parties. No waiver of any provision of this Agreement shall constitute a waiver of any other provision(s) or of the same provision on another occasion.  </w:t>
      </w:r>
      <w:r w:rsidRPr="00F54661">
        <w:rPr>
          <w:rFonts w:cstheme="minorHAnsi"/>
          <w:color w:val="000000" w:themeColor="text1"/>
        </w:rPr>
        <w:t> </w:t>
      </w:r>
    </w:p>
    <w:p w14:paraId="1D930A0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2CF595D3" w14:textId="77777777" w:rsidR="0022615C" w:rsidRPr="00F54661" w:rsidRDefault="0022615C">
      <w:pPr>
        <w:numPr>
          <w:ilvl w:val="0"/>
          <w:numId w:val="40"/>
        </w:numPr>
        <w:spacing w:after="0" w:line="276" w:lineRule="auto"/>
        <w:jc w:val="both"/>
        <w:rPr>
          <w:rFonts w:cstheme="minorHAnsi"/>
          <w:color w:val="000000" w:themeColor="text1"/>
        </w:rPr>
      </w:pPr>
      <w:r w:rsidRPr="00F54661">
        <w:rPr>
          <w:rFonts w:cstheme="minorHAnsi"/>
          <w:color w:val="000000" w:themeColor="text1"/>
          <w:lang w:val="en-IN"/>
        </w:rPr>
        <w:t xml:space="preserve">This NDA shall be governed by Indian laws. In case of any dispute, both the parties agree to settle the dispute through mutual consultation. In the event they are unable to resolve the dispute within 15 days then they will refer the dispute to neutral third party sole arbitrator. Such arbitrator will be jointly selected by the parties. In the event the parties are unable to appoint the arbitrator within 15 days of invoking arbitration then the arbitrator shall be appointed by making a reference to the Mumbai High Court under the applicable provisions of the Arbitration and Conciliation Act, 1996. The arbitration proceedings shall be conducted in English language at Mumbai and in accordance with the provisions of Indian Arbitration and Conciliation Act, 1996 or any amendments or re-enactments thereto. The courts in </w:t>
      </w:r>
      <w:r w:rsidRPr="00F54661">
        <w:rPr>
          <w:rFonts w:cstheme="minorHAnsi"/>
          <w:color w:val="000000" w:themeColor="text1"/>
          <w:lang w:val="en-IN"/>
        </w:rPr>
        <w:lastRenderedPageBreak/>
        <w:t>Mumbai shall have exclusive jurisdiction over any dispute arising under this NDA. Disclosing Parties shall be at a liberty to approach any appropriate forum to seek appropriate injunctive relief. </w:t>
      </w:r>
      <w:r w:rsidRPr="00F54661">
        <w:rPr>
          <w:rFonts w:cstheme="minorHAnsi"/>
          <w:color w:val="000000" w:themeColor="text1"/>
        </w:rPr>
        <w:t> </w:t>
      </w:r>
    </w:p>
    <w:p w14:paraId="6481983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5AB96AA4" w14:textId="77777777" w:rsidR="0022615C" w:rsidRPr="00F54661" w:rsidRDefault="0022615C">
      <w:pPr>
        <w:numPr>
          <w:ilvl w:val="0"/>
          <w:numId w:val="41"/>
        </w:numPr>
        <w:spacing w:after="0" w:line="276" w:lineRule="auto"/>
        <w:jc w:val="both"/>
        <w:rPr>
          <w:rFonts w:cstheme="minorHAnsi"/>
          <w:color w:val="000000" w:themeColor="text1"/>
        </w:rPr>
      </w:pPr>
      <w:r w:rsidRPr="00F54661">
        <w:rPr>
          <w:rFonts w:cstheme="minorHAnsi"/>
          <w:color w:val="000000" w:themeColor="text1"/>
          <w:lang w:val="en-IN"/>
        </w:rPr>
        <w:t>Subject to the limitations set forth in this NDA, this NDA will inure to the benefit of and be binding upon the parties, their successors and assigns.  </w:t>
      </w:r>
      <w:r w:rsidRPr="00F54661">
        <w:rPr>
          <w:rFonts w:cstheme="minorHAnsi"/>
          <w:color w:val="000000" w:themeColor="text1"/>
        </w:rPr>
        <w:t> </w:t>
      </w:r>
    </w:p>
    <w:p w14:paraId="163D0EA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3F68579D" w14:textId="77777777" w:rsidR="0022615C" w:rsidRPr="00F54661" w:rsidRDefault="0022615C">
      <w:pPr>
        <w:numPr>
          <w:ilvl w:val="0"/>
          <w:numId w:val="42"/>
        </w:numPr>
        <w:spacing w:after="0" w:line="276" w:lineRule="auto"/>
        <w:jc w:val="both"/>
        <w:rPr>
          <w:rFonts w:cstheme="minorHAnsi"/>
          <w:color w:val="000000" w:themeColor="text1"/>
        </w:rPr>
      </w:pPr>
      <w:r w:rsidRPr="00F54661">
        <w:rPr>
          <w:rFonts w:cstheme="minorHAnsi"/>
          <w:color w:val="000000" w:themeColor="text1"/>
          <w:lang w:val="en-IN"/>
        </w:rPr>
        <w:t>If any provision of this Agreement shall be held by a court of competent jurisdiction to be illegal, invalid or unenforceable, the remaining provisions shall remain in full force and effect.  </w:t>
      </w:r>
      <w:r w:rsidRPr="00F54661">
        <w:rPr>
          <w:rFonts w:cstheme="minorHAnsi"/>
          <w:color w:val="000000" w:themeColor="text1"/>
        </w:rPr>
        <w:t> </w:t>
      </w:r>
    </w:p>
    <w:p w14:paraId="20F6034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18E9253F" w14:textId="77777777" w:rsidR="0022615C" w:rsidRPr="00F54661" w:rsidRDefault="0022615C">
      <w:pPr>
        <w:numPr>
          <w:ilvl w:val="0"/>
          <w:numId w:val="43"/>
        </w:numPr>
        <w:spacing w:after="0" w:line="276" w:lineRule="auto"/>
        <w:jc w:val="both"/>
        <w:rPr>
          <w:rFonts w:cstheme="minorHAnsi"/>
          <w:color w:val="000000" w:themeColor="text1"/>
        </w:rPr>
      </w:pPr>
      <w:r w:rsidRPr="00F54661">
        <w:rPr>
          <w:rFonts w:cstheme="minorHAnsi"/>
          <w:color w:val="000000" w:themeColor="text1"/>
          <w:lang w:val="en-IN"/>
        </w:rPr>
        <w:t>All obligations created by this Agreement shall survive change or termination of the parties’ business relationship.  </w:t>
      </w:r>
      <w:r w:rsidRPr="00F54661">
        <w:rPr>
          <w:rFonts w:cstheme="minorHAnsi"/>
          <w:color w:val="000000" w:themeColor="text1"/>
        </w:rPr>
        <w:t> </w:t>
      </w:r>
    </w:p>
    <w:p w14:paraId="4346A2E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07E52B0E" w14:textId="77777777" w:rsidR="0022615C" w:rsidRPr="00F54661" w:rsidRDefault="0022615C" w:rsidP="0022615C">
      <w:pPr>
        <w:spacing w:after="0" w:line="276" w:lineRule="auto"/>
        <w:jc w:val="both"/>
        <w:rPr>
          <w:rFonts w:cstheme="minorHAnsi"/>
          <w:color w:val="000000" w:themeColor="text1"/>
        </w:rPr>
      </w:pPr>
      <w:r w:rsidRPr="00F54661">
        <w:rPr>
          <w:rFonts w:cstheme="minorHAnsi"/>
          <w:b/>
          <w:bCs/>
          <w:color w:val="000000" w:themeColor="text1"/>
          <w:lang w:val="en-GB"/>
        </w:rPr>
        <w:t>NOW THIS NDA IS EXECUTED ON THE DATE AS MENTIONED HEREIN ABOVE</w:t>
      </w:r>
      <w:r w:rsidRPr="00F54661">
        <w:rPr>
          <w:rFonts w:cstheme="minorHAnsi"/>
          <w:color w:val="000000" w:themeColor="text1"/>
        </w:rPr>
        <w:t> </w:t>
      </w:r>
    </w:p>
    <w:p w14:paraId="7DB15A1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tbl>
      <w:tblPr>
        <w:tblW w:w="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4395"/>
      </w:tblGrid>
      <w:tr w:rsidR="0022615C" w:rsidRPr="00F54661" w14:paraId="4DEAB60A" w14:textId="77777777" w:rsidTr="00847B98">
        <w:trPr>
          <w:trHeight w:val="300"/>
        </w:trPr>
        <w:tc>
          <w:tcPr>
            <w:tcW w:w="4230" w:type="dxa"/>
            <w:tcBorders>
              <w:top w:val="single" w:sz="6" w:space="0" w:color="000000"/>
              <w:left w:val="single" w:sz="6" w:space="0" w:color="000000"/>
              <w:bottom w:val="single" w:sz="6" w:space="0" w:color="000000"/>
              <w:right w:val="single" w:sz="6" w:space="0" w:color="000000"/>
            </w:tcBorders>
            <w:hideMark/>
          </w:tcPr>
          <w:p w14:paraId="17DA831F"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For and on behalf of the Company:  </w:t>
            </w:r>
            <w:r w:rsidRPr="00F54661">
              <w:rPr>
                <w:rFonts w:cstheme="minorHAnsi"/>
                <w:color w:val="000000" w:themeColor="text1"/>
              </w:rPr>
              <w:t> </w:t>
            </w:r>
          </w:p>
        </w:tc>
        <w:tc>
          <w:tcPr>
            <w:tcW w:w="4395" w:type="dxa"/>
            <w:tcBorders>
              <w:top w:val="single" w:sz="6" w:space="0" w:color="000000"/>
              <w:left w:val="single" w:sz="6" w:space="0" w:color="000000"/>
              <w:bottom w:val="single" w:sz="6" w:space="0" w:color="000000"/>
              <w:right w:val="single" w:sz="6" w:space="0" w:color="000000"/>
            </w:tcBorders>
            <w:hideMark/>
          </w:tcPr>
          <w:p w14:paraId="34E4F07D"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For and on behalf of the Business Correspondents:  </w:t>
            </w:r>
            <w:r w:rsidRPr="00F54661">
              <w:rPr>
                <w:rFonts w:cstheme="minorHAnsi"/>
                <w:color w:val="000000" w:themeColor="text1"/>
              </w:rPr>
              <w:t> </w:t>
            </w:r>
          </w:p>
        </w:tc>
      </w:tr>
      <w:tr w:rsidR="0022615C" w:rsidRPr="00F54661" w14:paraId="3C197CB0" w14:textId="77777777" w:rsidTr="00847B98">
        <w:trPr>
          <w:trHeight w:val="300"/>
        </w:trPr>
        <w:tc>
          <w:tcPr>
            <w:tcW w:w="4230" w:type="dxa"/>
            <w:tcBorders>
              <w:top w:val="single" w:sz="6" w:space="0" w:color="000000"/>
              <w:left w:val="single" w:sz="6" w:space="0" w:color="000000"/>
              <w:bottom w:val="single" w:sz="6" w:space="0" w:color="000000"/>
              <w:right w:val="single" w:sz="6" w:space="0" w:color="000000"/>
            </w:tcBorders>
            <w:hideMark/>
          </w:tcPr>
          <w:p w14:paraId="4056742D"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Signature:</w:t>
            </w:r>
            <w:r w:rsidRPr="00F54661">
              <w:rPr>
                <w:rFonts w:cstheme="minorHAnsi"/>
                <w:color w:val="000000" w:themeColor="text1"/>
              </w:rPr>
              <w:t> </w:t>
            </w:r>
          </w:p>
        </w:tc>
        <w:tc>
          <w:tcPr>
            <w:tcW w:w="4395" w:type="dxa"/>
            <w:tcBorders>
              <w:top w:val="single" w:sz="6" w:space="0" w:color="000000"/>
              <w:left w:val="single" w:sz="6" w:space="0" w:color="000000"/>
              <w:bottom w:val="single" w:sz="6" w:space="0" w:color="000000"/>
              <w:right w:val="single" w:sz="6" w:space="0" w:color="000000"/>
            </w:tcBorders>
            <w:hideMark/>
          </w:tcPr>
          <w:p w14:paraId="4FB3B452"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Signature:</w:t>
            </w:r>
            <w:r w:rsidRPr="00F54661">
              <w:rPr>
                <w:rFonts w:cstheme="minorHAnsi"/>
                <w:color w:val="000000" w:themeColor="text1"/>
              </w:rPr>
              <w:t> </w:t>
            </w:r>
          </w:p>
        </w:tc>
      </w:tr>
      <w:tr w:rsidR="0022615C" w:rsidRPr="00F54661" w14:paraId="68CFEC23" w14:textId="77777777" w:rsidTr="00847B98">
        <w:trPr>
          <w:trHeight w:val="300"/>
        </w:trPr>
        <w:tc>
          <w:tcPr>
            <w:tcW w:w="4230" w:type="dxa"/>
            <w:tcBorders>
              <w:top w:val="single" w:sz="6" w:space="0" w:color="000000"/>
              <w:left w:val="single" w:sz="6" w:space="0" w:color="000000"/>
              <w:bottom w:val="single" w:sz="6" w:space="0" w:color="000000"/>
              <w:right w:val="single" w:sz="6" w:space="0" w:color="000000"/>
            </w:tcBorders>
            <w:hideMark/>
          </w:tcPr>
          <w:p w14:paraId="38D1500B"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Name:</w:t>
            </w:r>
            <w:r w:rsidRPr="00F54661">
              <w:rPr>
                <w:rFonts w:cstheme="minorHAnsi"/>
                <w:color w:val="000000" w:themeColor="text1"/>
              </w:rPr>
              <w:t> </w:t>
            </w:r>
          </w:p>
        </w:tc>
        <w:tc>
          <w:tcPr>
            <w:tcW w:w="4395" w:type="dxa"/>
            <w:tcBorders>
              <w:top w:val="single" w:sz="6" w:space="0" w:color="000000"/>
              <w:left w:val="single" w:sz="6" w:space="0" w:color="000000"/>
              <w:bottom w:val="single" w:sz="6" w:space="0" w:color="000000"/>
              <w:right w:val="single" w:sz="6" w:space="0" w:color="000000"/>
            </w:tcBorders>
            <w:hideMark/>
          </w:tcPr>
          <w:p w14:paraId="50F8833F"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Name:</w:t>
            </w:r>
            <w:r w:rsidRPr="00F54661">
              <w:rPr>
                <w:rFonts w:cstheme="minorHAnsi"/>
                <w:color w:val="000000" w:themeColor="text1"/>
              </w:rPr>
              <w:t> </w:t>
            </w:r>
          </w:p>
        </w:tc>
      </w:tr>
      <w:tr w:rsidR="0022615C" w:rsidRPr="00F54661" w14:paraId="5953806B" w14:textId="77777777" w:rsidTr="00847B98">
        <w:trPr>
          <w:trHeight w:val="300"/>
        </w:trPr>
        <w:tc>
          <w:tcPr>
            <w:tcW w:w="4230" w:type="dxa"/>
            <w:tcBorders>
              <w:top w:val="single" w:sz="6" w:space="0" w:color="000000"/>
              <w:left w:val="single" w:sz="6" w:space="0" w:color="000000"/>
              <w:bottom w:val="single" w:sz="6" w:space="0" w:color="000000"/>
              <w:right w:val="single" w:sz="6" w:space="0" w:color="000000"/>
            </w:tcBorders>
            <w:hideMark/>
          </w:tcPr>
          <w:p w14:paraId="0BA2FC45"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Designation:  </w:t>
            </w:r>
            <w:r w:rsidRPr="00F54661">
              <w:rPr>
                <w:rFonts w:cstheme="minorHAnsi"/>
                <w:color w:val="000000" w:themeColor="text1"/>
              </w:rPr>
              <w:t> </w:t>
            </w:r>
          </w:p>
        </w:tc>
        <w:tc>
          <w:tcPr>
            <w:tcW w:w="4395" w:type="dxa"/>
            <w:tcBorders>
              <w:top w:val="single" w:sz="6" w:space="0" w:color="000000"/>
              <w:left w:val="single" w:sz="6" w:space="0" w:color="000000"/>
              <w:bottom w:val="single" w:sz="6" w:space="0" w:color="000000"/>
              <w:right w:val="single" w:sz="6" w:space="0" w:color="000000"/>
            </w:tcBorders>
            <w:hideMark/>
          </w:tcPr>
          <w:p w14:paraId="06B498B8"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Designation:  </w:t>
            </w:r>
            <w:r w:rsidRPr="00F54661">
              <w:rPr>
                <w:rFonts w:cstheme="minorHAnsi"/>
                <w:color w:val="000000" w:themeColor="text1"/>
              </w:rPr>
              <w:t> </w:t>
            </w:r>
          </w:p>
        </w:tc>
      </w:tr>
      <w:tr w:rsidR="0022615C" w:rsidRPr="00F54661" w14:paraId="216D88F5" w14:textId="77777777" w:rsidTr="00847B98">
        <w:trPr>
          <w:trHeight w:val="300"/>
        </w:trPr>
        <w:tc>
          <w:tcPr>
            <w:tcW w:w="4230" w:type="dxa"/>
            <w:tcBorders>
              <w:top w:val="single" w:sz="6" w:space="0" w:color="000000"/>
              <w:left w:val="single" w:sz="6" w:space="0" w:color="000000"/>
              <w:bottom w:val="single" w:sz="6" w:space="0" w:color="000000"/>
              <w:right w:val="single" w:sz="6" w:space="0" w:color="000000"/>
            </w:tcBorders>
            <w:hideMark/>
          </w:tcPr>
          <w:p w14:paraId="73725DD6"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Place: </w:t>
            </w:r>
            <w:r w:rsidRPr="00F54661">
              <w:rPr>
                <w:rFonts w:cstheme="minorHAnsi"/>
                <w:color w:val="000000" w:themeColor="text1"/>
              </w:rPr>
              <w:t> </w:t>
            </w:r>
          </w:p>
        </w:tc>
        <w:tc>
          <w:tcPr>
            <w:tcW w:w="4395" w:type="dxa"/>
            <w:tcBorders>
              <w:top w:val="single" w:sz="6" w:space="0" w:color="000000"/>
              <w:left w:val="single" w:sz="6" w:space="0" w:color="000000"/>
              <w:bottom w:val="single" w:sz="6" w:space="0" w:color="000000"/>
              <w:right w:val="single" w:sz="6" w:space="0" w:color="000000"/>
            </w:tcBorders>
            <w:hideMark/>
          </w:tcPr>
          <w:p w14:paraId="0586DA33"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Place: </w:t>
            </w:r>
            <w:r w:rsidRPr="00F54661">
              <w:rPr>
                <w:rFonts w:cstheme="minorHAnsi"/>
                <w:color w:val="000000" w:themeColor="text1"/>
              </w:rPr>
              <w:t> </w:t>
            </w:r>
          </w:p>
        </w:tc>
      </w:tr>
      <w:tr w:rsidR="0022615C" w:rsidRPr="00F54661" w14:paraId="2DC852C9" w14:textId="77777777" w:rsidTr="00847B98">
        <w:trPr>
          <w:trHeight w:val="300"/>
        </w:trPr>
        <w:tc>
          <w:tcPr>
            <w:tcW w:w="4230" w:type="dxa"/>
            <w:tcBorders>
              <w:top w:val="single" w:sz="6" w:space="0" w:color="000000"/>
              <w:left w:val="single" w:sz="6" w:space="0" w:color="000000"/>
              <w:bottom w:val="single" w:sz="6" w:space="0" w:color="000000"/>
              <w:right w:val="single" w:sz="6" w:space="0" w:color="000000"/>
            </w:tcBorders>
            <w:hideMark/>
          </w:tcPr>
          <w:p w14:paraId="022BDBDA"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Date: </w:t>
            </w:r>
            <w:r w:rsidRPr="00F54661">
              <w:rPr>
                <w:rFonts w:cstheme="minorHAnsi"/>
                <w:color w:val="000000" w:themeColor="text1"/>
              </w:rPr>
              <w:t> </w:t>
            </w:r>
          </w:p>
        </w:tc>
        <w:tc>
          <w:tcPr>
            <w:tcW w:w="4395" w:type="dxa"/>
            <w:tcBorders>
              <w:top w:val="single" w:sz="6" w:space="0" w:color="000000"/>
              <w:left w:val="single" w:sz="6" w:space="0" w:color="000000"/>
              <w:bottom w:val="single" w:sz="6" w:space="0" w:color="000000"/>
              <w:right w:val="single" w:sz="6" w:space="0" w:color="000000"/>
            </w:tcBorders>
            <w:hideMark/>
          </w:tcPr>
          <w:p w14:paraId="679DDA30" w14:textId="77777777" w:rsidR="0022615C" w:rsidRPr="00F54661" w:rsidRDefault="0022615C" w:rsidP="00847B98">
            <w:pPr>
              <w:spacing w:after="0" w:line="276" w:lineRule="auto"/>
              <w:jc w:val="both"/>
              <w:rPr>
                <w:rFonts w:cstheme="minorHAnsi"/>
                <w:color w:val="000000" w:themeColor="text1"/>
              </w:rPr>
            </w:pPr>
            <w:r w:rsidRPr="00F54661">
              <w:rPr>
                <w:rFonts w:cstheme="minorHAnsi"/>
                <w:color w:val="000000" w:themeColor="text1"/>
                <w:lang w:val="en-IN"/>
              </w:rPr>
              <w:t>Date: </w:t>
            </w:r>
            <w:r w:rsidRPr="00F54661">
              <w:rPr>
                <w:rFonts w:cstheme="minorHAnsi"/>
                <w:color w:val="000000" w:themeColor="text1"/>
              </w:rPr>
              <w:t> </w:t>
            </w:r>
          </w:p>
        </w:tc>
      </w:tr>
    </w:tbl>
    <w:p w14:paraId="791CB05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w:t>
      </w:r>
    </w:p>
    <w:p w14:paraId="5CA64389" w14:textId="77777777" w:rsidR="0022615C" w:rsidRPr="00F54661" w:rsidRDefault="0022615C" w:rsidP="0022615C">
      <w:pPr>
        <w:spacing w:after="0" w:line="276" w:lineRule="auto"/>
        <w:jc w:val="both"/>
        <w:rPr>
          <w:rFonts w:cstheme="minorHAnsi"/>
          <w:color w:val="000000" w:themeColor="text1"/>
        </w:rPr>
      </w:pPr>
    </w:p>
    <w:p w14:paraId="7179CCB0" w14:textId="77777777" w:rsidR="0022615C" w:rsidRPr="00F54661" w:rsidRDefault="0022615C" w:rsidP="0022615C">
      <w:pPr>
        <w:pBdr>
          <w:bottom w:val="single" w:sz="12" w:space="1" w:color="auto"/>
        </w:pBdr>
        <w:spacing w:after="0" w:line="276" w:lineRule="auto"/>
        <w:jc w:val="both"/>
        <w:rPr>
          <w:rFonts w:cstheme="minorHAnsi"/>
          <w:color w:val="000000" w:themeColor="text1"/>
        </w:rPr>
      </w:pPr>
    </w:p>
    <w:p w14:paraId="68AE67AF" w14:textId="77777777" w:rsidR="0022615C" w:rsidRPr="00F54661" w:rsidRDefault="0022615C" w:rsidP="0022615C">
      <w:pPr>
        <w:spacing w:after="0" w:line="276" w:lineRule="auto"/>
        <w:jc w:val="both"/>
        <w:rPr>
          <w:rFonts w:cstheme="minorHAnsi"/>
          <w:b/>
          <w:bCs/>
          <w:color w:val="000000" w:themeColor="text1"/>
        </w:rPr>
      </w:pPr>
    </w:p>
    <w:p w14:paraId="05CC8636" w14:textId="77777777" w:rsidR="0022615C" w:rsidRPr="00F54661" w:rsidRDefault="0022615C" w:rsidP="0022615C">
      <w:pPr>
        <w:spacing w:after="0" w:line="276" w:lineRule="auto"/>
        <w:jc w:val="both"/>
        <w:rPr>
          <w:rFonts w:cstheme="minorHAnsi"/>
          <w:b/>
          <w:bCs/>
          <w:color w:val="000000" w:themeColor="text1"/>
        </w:rPr>
      </w:pPr>
    </w:p>
    <w:p w14:paraId="12456CBC" w14:textId="77777777" w:rsidR="0022615C" w:rsidRPr="00F54661" w:rsidRDefault="0022615C" w:rsidP="0022615C">
      <w:pPr>
        <w:spacing w:after="0" w:line="276" w:lineRule="auto"/>
        <w:jc w:val="both"/>
        <w:rPr>
          <w:rFonts w:cstheme="minorHAnsi"/>
          <w:b/>
          <w:bCs/>
          <w:color w:val="000000" w:themeColor="text1"/>
        </w:rPr>
      </w:pPr>
    </w:p>
    <w:p w14:paraId="0C6914BC" w14:textId="77777777" w:rsidR="0022615C" w:rsidRPr="00F54661" w:rsidRDefault="0022615C" w:rsidP="0022615C">
      <w:pPr>
        <w:spacing w:after="0" w:line="276" w:lineRule="auto"/>
        <w:jc w:val="both"/>
        <w:rPr>
          <w:rFonts w:cstheme="minorHAnsi"/>
          <w:b/>
          <w:bCs/>
          <w:color w:val="000000" w:themeColor="text1"/>
        </w:rPr>
      </w:pPr>
    </w:p>
    <w:p w14:paraId="364D18C2" w14:textId="77777777" w:rsidR="0022615C" w:rsidRPr="00F54661" w:rsidRDefault="0022615C" w:rsidP="0022615C">
      <w:pPr>
        <w:spacing w:after="0" w:line="276" w:lineRule="auto"/>
        <w:jc w:val="both"/>
        <w:rPr>
          <w:rFonts w:cstheme="minorHAnsi"/>
          <w:b/>
          <w:bCs/>
          <w:color w:val="000000" w:themeColor="text1"/>
        </w:rPr>
      </w:pPr>
    </w:p>
    <w:p w14:paraId="46BBA79D" w14:textId="77777777" w:rsidR="0022615C" w:rsidRPr="00F54661" w:rsidRDefault="0022615C" w:rsidP="0022615C">
      <w:pPr>
        <w:spacing w:after="0" w:line="276" w:lineRule="auto"/>
        <w:jc w:val="both"/>
        <w:rPr>
          <w:rFonts w:cstheme="minorHAnsi"/>
          <w:b/>
          <w:bCs/>
          <w:color w:val="000000" w:themeColor="text1"/>
        </w:rPr>
      </w:pPr>
    </w:p>
    <w:p w14:paraId="281A0369" w14:textId="77777777" w:rsidR="0022615C" w:rsidRPr="00F54661" w:rsidRDefault="0022615C" w:rsidP="0022615C">
      <w:pPr>
        <w:spacing w:after="0" w:line="276" w:lineRule="auto"/>
        <w:jc w:val="both"/>
        <w:rPr>
          <w:rFonts w:cstheme="minorHAnsi"/>
          <w:b/>
          <w:bCs/>
          <w:color w:val="000000" w:themeColor="text1"/>
        </w:rPr>
      </w:pPr>
    </w:p>
    <w:p w14:paraId="090190AA" w14:textId="77777777" w:rsidR="0022615C" w:rsidRPr="00F54661" w:rsidRDefault="0022615C" w:rsidP="0022615C">
      <w:pPr>
        <w:spacing w:after="0" w:line="276" w:lineRule="auto"/>
        <w:jc w:val="both"/>
        <w:rPr>
          <w:rFonts w:cstheme="minorHAnsi"/>
          <w:b/>
          <w:bCs/>
          <w:color w:val="000000" w:themeColor="text1"/>
        </w:rPr>
      </w:pPr>
    </w:p>
    <w:p w14:paraId="1C17821B" w14:textId="77777777" w:rsidR="0022615C" w:rsidRPr="00F54661" w:rsidRDefault="0022615C" w:rsidP="0022615C">
      <w:pPr>
        <w:spacing w:after="0" w:line="276" w:lineRule="auto"/>
        <w:jc w:val="both"/>
        <w:rPr>
          <w:rFonts w:cstheme="minorHAnsi"/>
          <w:b/>
          <w:bCs/>
          <w:color w:val="000000" w:themeColor="text1"/>
        </w:rPr>
      </w:pPr>
    </w:p>
    <w:p w14:paraId="4CE71010" w14:textId="77777777" w:rsidR="0022615C" w:rsidRPr="00F54661" w:rsidRDefault="0022615C" w:rsidP="0022615C">
      <w:pPr>
        <w:spacing w:after="0" w:line="276" w:lineRule="auto"/>
        <w:jc w:val="both"/>
        <w:rPr>
          <w:rFonts w:cstheme="minorHAnsi"/>
          <w:b/>
          <w:bCs/>
          <w:color w:val="000000" w:themeColor="text1"/>
        </w:rPr>
      </w:pPr>
    </w:p>
    <w:p w14:paraId="57600FE0" w14:textId="77777777" w:rsidR="0022615C" w:rsidRPr="00F54661" w:rsidRDefault="0022615C" w:rsidP="0022615C">
      <w:pPr>
        <w:spacing w:after="0" w:line="276" w:lineRule="auto"/>
        <w:jc w:val="both"/>
        <w:rPr>
          <w:rFonts w:cstheme="minorHAnsi"/>
          <w:b/>
          <w:bCs/>
          <w:color w:val="000000" w:themeColor="text1"/>
        </w:rPr>
      </w:pPr>
    </w:p>
    <w:p w14:paraId="1B4DEAF4" w14:textId="77777777" w:rsidR="0022615C" w:rsidRPr="00F54661" w:rsidRDefault="0022615C" w:rsidP="0022615C">
      <w:pPr>
        <w:spacing w:after="0" w:line="276" w:lineRule="auto"/>
        <w:jc w:val="both"/>
        <w:rPr>
          <w:rFonts w:cstheme="minorHAnsi"/>
          <w:b/>
          <w:bCs/>
          <w:color w:val="000000" w:themeColor="text1"/>
        </w:rPr>
      </w:pPr>
    </w:p>
    <w:p w14:paraId="173B5FAB" w14:textId="77777777" w:rsidR="0022615C" w:rsidRPr="00F54661" w:rsidRDefault="0022615C" w:rsidP="0022615C">
      <w:pPr>
        <w:spacing w:after="0" w:line="276" w:lineRule="auto"/>
        <w:jc w:val="both"/>
        <w:rPr>
          <w:rFonts w:cstheme="minorHAnsi"/>
          <w:b/>
          <w:bCs/>
          <w:color w:val="000000" w:themeColor="text1"/>
        </w:rPr>
      </w:pPr>
    </w:p>
    <w:p w14:paraId="5BD1F278" w14:textId="77777777" w:rsidR="0022615C" w:rsidRPr="00F54661" w:rsidRDefault="0022615C" w:rsidP="0022615C">
      <w:pPr>
        <w:spacing w:after="0" w:line="276" w:lineRule="auto"/>
        <w:jc w:val="both"/>
        <w:rPr>
          <w:rFonts w:cstheme="minorHAnsi"/>
          <w:b/>
          <w:bCs/>
          <w:color w:val="000000" w:themeColor="text1"/>
        </w:rPr>
      </w:pPr>
    </w:p>
    <w:p w14:paraId="204FCD26" w14:textId="77777777" w:rsidR="0022615C" w:rsidRPr="00F54661" w:rsidRDefault="0022615C" w:rsidP="0022615C">
      <w:pPr>
        <w:spacing w:after="0" w:line="276" w:lineRule="auto"/>
        <w:jc w:val="both"/>
        <w:rPr>
          <w:rFonts w:cstheme="minorHAnsi"/>
          <w:b/>
          <w:bCs/>
          <w:color w:val="000000" w:themeColor="text1"/>
        </w:rPr>
      </w:pPr>
    </w:p>
    <w:p w14:paraId="307DDF55" w14:textId="77777777" w:rsidR="0022615C" w:rsidRPr="00F54661" w:rsidRDefault="0022615C" w:rsidP="0022615C">
      <w:pPr>
        <w:spacing w:after="0" w:line="276" w:lineRule="auto"/>
        <w:jc w:val="both"/>
        <w:rPr>
          <w:rFonts w:cstheme="minorHAnsi"/>
          <w:b/>
          <w:bCs/>
          <w:color w:val="000000" w:themeColor="text1"/>
        </w:rPr>
      </w:pPr>
    </w:p>
    <w:p w14:paraId="67ED8004" w14:textId="77777777" w:rsidR="0022615C" w:rsidRPr="00F54661" w:rsidRDefault="0022615C" w:rsidP="0022615C">
      <w:pPr>
        <w:spacing w:after="0" w:line="276" w:lineRule="auto"/>
        <w:jc w:val="both"/>
        <w:rPr>
          <w:rFonts w:cstheme="minorHAnsi"/>
          <w:b/>
          <w:bCs/>
          <w:color w:val="000000" w:themeColor="text1"/>
        </w:rPr>
      </w:pPr>
    </w:p>
    <w:p w14:paraId="1D5505E0" w14:textId="77777777" w:rsidR="0022615C" w:rsidRPr="00F54661" w:rsidRDefault="0022615C" w:rsidP="0022615C">
      <w:pPr>
        <w:spacing w:after="0" w:line="276" w:lineRule="auto"/>
        <w:jc w:val="both"/>
        <w:rPr>
          <w:rFonts w:cstheme="minorHAnsi"/>
          <w:b/>
          <w:bCs/>
          <w:color w:val="000000" w:themeColor="text1"/>
        </w:rPr>
      </w:pPr>
    </w:p>
    <w:p w14:paraId="61CF35D8" w14:textId="77777777" w:rsidR="0022615C" w:rsidRPr="00F54661" w:rsidRDefault="0022615C" w:rsidP="0022615C">
      <w:pPr>
        <w:spacing w:after="0" w:line="276" w:lineRule="auto"/>
        <w:jc w:val="both"/>
        <w:rPr>
          <w:rFonts w:cstheme="minorHAnsi"/>
          <w:b/>
          <w:bCs/>
          <w:color w:val="000000" w:themeColor="text1"/>
        </w:rPr>
      </w:pPr>
    </w:p>
    <w:p w14:paraId="655186A5" w14:textId="77777777" w:rsidR="0022615C" w:rsidRPr="00F54661" w:rsidRDefault="0022615C" w:rsidP="0022615C">
      <w:pPr>
        <w:spacing w:after="0" w:line="276" w:lineRule="auto"/>
        <w:jc w:val="both"/>
        <w:rPr>
          <w:rFonts w:cstheme="minorHAnsi"/>
          <w:b/>
          <w:bCs/>
          <w:color w:val="000000" w:themeColor="text1"/>
        </w:rPr>
      </w:pPr>
    </w:p>
    <w:p w14:paraId="03A7465B" w14:textId="77777777" w:rsidR="0022615C" w:rsidRPr="00F54661" w:rsidRDefault="0022615C" w:rsidP="0022615C">
      <w:pPr>
        <w:spacing w:after="0" w:line="276" w:lineRule="auto"/>
        <w:jc w:val="both"/>
        <w:rPr>
          <w:rFonts w:cstheme="minorHAnsi"/>
          <w:b/>
          <w:bCs/>
          <w:color w:val="000000" w:themeColor="text1"/>
        </w:rPr>
      </w:pPr>
    </w:p>
    <w:p w14:paraId="4342BF70" w14:textId="77777777" w:rsidR="0022615C" w:rsidRPr="00F54661" w:rsidRDefault="0022615C" w:rsidP="0022615C">
      <w:pPr>
        <w:spacing w:after="0" w:line="276" w:lineRule="auto"/>
        <w:jc w:val="both"/>
        <w:rPr>
          <w:rFonts w:cstheme="minorHAnsi"/>
          <w:b/>
          <w:bCs/>
          <w:color w:val="000000" w:themeColor="text1"/>
        </w:rPr>
      </w:pPr>
    </w:p>
    <w:p w14:paraId="72B7163C" w14:textId="77777777" w:rsidR="0022615C" w:rsidRPr="00F54661" w:rsidRDefault="0022615C" w:rsidP="0022615C">
      <w:pPr>
        <w:spacing w:after="0" w:line="276" w:lineRule="auto"/>
        <w:jc w:val="both"/>
        <w:rPr>
          <w:rFonts w:cstheme="minorHAnsi"/>
          <w:b/>
          <w:bCs/>
          <w:color w:val="000000" w:themeColor="text1"/>
        </w:rPr>
      </w:pPr>
    </w:p>
    <w:p w14:paraId="74DCE0DF" w14:textId="77777777" w:rsidR="0022615C" w:rsidRPr="00F54661" w:rsidRDefault="0022615C" w:rsidP="0022615C">
      <w:pPr>
        <w:spacing w:after="0" w:line="276" w:lineRule="auto"/>
        <w:jc w:val="both"/>
        <w:rPr>
          <w:rFonts w:cstheme="minorHAnsi"/>
          <w:b/>
          <w:bCs/>
          <w:color w:val="000000" w:themeColor="text1"/>
        </w:rPr>
      </w:pPr>
    </w:p>
    <w:p w14:paraId="58ABCC90" w14:textId="77777777" w:rsidR="0022615C" w:rsidRPr="00F54661" w:rsidRDefault="0022615C" w:rsidP="0022615C">
      <w:pPr>
        <w:spacing w:after="0" w:line="276" w:lineRule="auto"/>
        <w:jc w:val="both"/>
        <w:rPr>
          <w:rFonts w:cstheme="minorHAnsi"/>
          <w:b/>
          <w:bCs/>
          <w:color w:val="000000" w:themeColor="text1"/>
        </w:rPr>
      </w:pPr>
    </w:p>
    <w:p w14:paraId="51D38C66" w14:textId="77777777" w:rsidR="0022615C" w:rsidRPr="00F54661" w:rsidRDefault="0022615C" w:rsidP="0022615C">
      <w:pPr>
        <w:spacing w:after="0" w:line="276" w:lineRule="auto"/>
        <w:jc w:val="both"/>
        <w:rPr>
          <w:rFonts w:cstheme="minorHAnsi"/>
          <w:b/>
          <w:bCs/>
          <w:color w:val="000000" w:themeColor="text1"/>
        </w:rPr>
      </w:pPr>
    </w:p>
    <w:p w14:paraId="3BBE07F6" w14:textId="77777777" w:rsidR="0022615C" w:rsidRPr="00F54661" w:rsidRDefault="0022615C" w:rsidP="0022615C">
      <w:pPr>
        <w:spacing w:after="0" w:line="276" w:lineRule="auto"/>
        <w:jc w:val="both"/>
        <w:rPr>
          <w:rFonts w:cstheme="minorHAnsi"/>
          <w:b/>
          <w:bCs/>
          <w:color w:val="000000" w:themeColor="text1"/>
        </w:rPr>
      </w:pPr>
    </w:p>
    <w:p w14:paraId="04443938" w14:textId="77777777" w:rsidR="0022615C" w:rsidRPr="00F54661" w:rsidRDefault="0022615C" w:rsidP="0022615C">
      <w:pPr>
        <w:spacing w:after="0" w:line="276" w:lineRule="auto"/>
        <w:jc w:val="both"/>
        <w:rPr>
          <w:rFonts w:cstheme="minorHAnsi"/>
          <w:b/>
          <w:bCs/>
          <w:color w:val="000000" w:themeColor="text1"/>
        </w:rPr>
      </w:pPr>
    </w:p>
    <w:p w14:paraId="4853CC72" w14:textId="77777777" w:rsidR="0022615C" w:rsidRPr="00F54661" w:rsidRDefault="0022615C" w:rsidP="0022615C">
      <w:pPr>
        <w:spacing w:after="0" w:line="276" w:lineRule="auto"/>
        <w:jc w:val="both"/>
        <w:rPr>
          <w:rFonts w:cstheme="minorHAnsi"/>
          <w:b/>
          <w:bCs/>
          <w:color w:val="000000" w:themeColor="text1"/>
        </w:rPr>
      </w:pPr>
    </w:p>
    <w:p w14:paraId="51D7069B" w14:textId="77777777" w:rsidR="0022615C" w:rsidRPr="00F54661" w:rsidRDefault="0022615C" w:rsidP="0022615C">
      <w:pPr>
        <w:spacing w:after="0" w:line="276" w:lineRule="auto"/>
        <w:jc w:val="both"/>
        <w:rPr>
          <w:rFonts w:cstheme="minorHAnsi"/>
          <w:b/>
          <w:bCs/>
          <w:color w:val="000000" w:themeColor="text1"/>
        </w:rPr>
      </w:pPr>
    </w:p>
    <w:p w14:paraId="4125564E" w14:textId="77777777" w:rsidR="0022615C" w:rsidRPr="00F54661" w:rsidRDefault="0022615C" w:rsidP="0022615C">
      <w:pPr>
        <w:spacing w:after="0" w:line="276" w:lineRule="auto"/>
        <w:jc w:val="both"/>
        <w:rPr>
          <w:rFonts w:cstheme="minorHAnsi"/>
          <w:b/>
          <w:bCs/>
          <w:color w:val="000000" w:themeColor="text1"/>
        </w:rPr>
      </w:pPr>
    </w:p>
    <w:p w14:paraId="506CBAB0" w14:textId="77777777" w:rsidR="0022615C" w:rsidRPr="00F54661" w:rsidRDefault="0022615C" w:rsidP="0022615C">
      <w:pPr>
        <w:spacing w:after="0" w:line="276" w:lineRule="auto"/>
        <w:jc w:val="both"/>
        <w:rPr>
          <w:rFonts w:cstheme="minorHAnsi"/>
          <w:b/>
          <w:bCs/>
          <w:color w:val="000000" w:themeColor="text1"/>
        </w:rPr>
      </w:pPr>
    </w:p>
    <w:p w14:paraId="7642CF4C" w14:textId="77777777" w:rsidR="0022615C" w:rsidRPr="00F54661" w:rsidRDefault="0022615C" w:rsidP="0022615C">
      <w:pPr>
        <w:spacing w:after="0" w:line="276" w:lineRule="auto"/>
        <w:jc w:val="both"/>
        <w:rPr>
          <w:rFonts w:cstheme="minorHAnsi"/>
          <w:b/>
          <w:bCs/>
          <w:color w:val="000000" w:themeColor="text1"/>
        </w:rPr>
      </w:pPr>
    </w:p>
    <w:p w14:paraId="7C177CE2" w14:textId="77777777" w:rsidR="0022615C" w:rsidRPr="00F54661" w:rsidRDefault="0022615C" w:rsidP="0022615C">
      <w:pPr>
        <w:spacing w:after="0" w:line="276" w:lineRule="auto"/>
        <w:jc w:val="both"/>
        <w:rPr>
          <w:rFonts w:cstheme="minorHAnsi"/>
          <w:b/>
          <w:bCs/>
          <w:color w:val="000000" w:themeColor="text1"/>
        </w:rPr>
      </w:pPr>
    </w:p>
    <w:p w14:paraId="2C1EE80F" w14:textId="77777777" w:rsidR="0022615C" w:rsidRPr="00F54661" w:rsidRDefault="0022615C" w:rsidP="0022615C">
      <w:pPr>
        <w:spacing w:after="0" w:line="276" w:lineRule="auto"/>
        <w:jc w:val="both"/>
        <w:rPr>
          <w:rFonts w:cstheme="minorHAnsi"/>
          <w:b/>
          <w:bCs/>
          <w:color w:val="000000" w:themeColor="text1"/>
        </w:rPr>
      </w:pPr>
    </w:p>
    <w:p w14:paraId="38B947F7" w14:textId="77777777" w:rsidR="0022615C" w:rsidRDefault="0022615C" w:rsidP="0022615C">
      <w:pPr>
        <w:spacing w:after="0" w:line="276" w:lineRule="auto"/>
        <w:jc w:val="center"/>
        <w:rPr>
          <w:rFonts w:cstheme="minorHAnsi"/>
          <w:b/>
          <w:bCs/>
          <w:color w:val="000000" w:themeColor="text1"/>
          <w:sz w:val="28"/>
          <w:szCs w:val="28"/>
        </w:rPr>
      </w:pPr>
    </w:p>
    <w:p w14:paraId="370A9145" w14:textId="77777777" w:rsidR="0022615C" w:rsidRPr="002D4424" w:rsidRDefault="0022615C" w:rsidP="0022615C">
      <w:pPr>
        <w:spacing w:after="0" w:line="276" w:lineRule="auto"/>
        <w:jc w:val="center"/>
        <w:rPr>
          <w:rFonts w:cstheme="minorHAnsi"/>
          <w:b/>
          <w:bCs/>
          <w:color w:val="000000" w:themeColor="text1"/>
          <w:sz w:val="28"/>
          <w:szCs w:val="28"/>
        </w:rPr>
      </w:pPr>
      <w:r w:rsidRPr="002D4424">
        <w:rPr>
          <w:rFonts w:cstheme="minorHAnsi"/>
          <w:b/>
          <w:bCs/>
          <w:color w:val="000000" w:themeColor="text1"/>
          <w:sz w:val="28"/>
          <w:szCs w:val="28"/>
        </w:rPr>
        <w:t>ANNEXURE – I</w:t>
      </w:r>
    </w:p>
    <w:p w14:paraId="2B73C2EF" w14:textId="77777777" w:rsidR="0022615C" w:rsidRPr="00F54661" w:rsidRDefault="0022615C" w:rsidP="0022615C">
      <w:pPr>
        <w:spacing w:after="0" w:line="276" w:lineRule="auto"/>
        <w:jc w:val="both"/>
        <w:rPr>
          <w:rFonts w:cstheme="minorHAnsi"/>
          <w:b/>
          <w:bCs/>
          <w:color w:val="000000" w:themeColor="text1"/>
        </w:rPr>
      </w:pPr>
    </w:p>
    <w:p w14:paraId="130A0D83"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UNDERTAKING LETTER TO THE COMPANY ON THE VENDOR’S LETTERHEAD FOR NON DEVIATION</w:t>
      </w:r>
    </w:p>
    <w:p w14:paraId="03B52765" w14:textId="77777777" w:rsidR="0022615C" w:rsidRPr="00F54661" w:rsidRDefault="0022615C" w:rsidP="0022615C">
      <w:pPr>
        <w:spacing w:after="0" w:line="276" w:lineRule="auto"/>
        <w:jc w:val="both"/>
        <w:rPr>
          <w:rFonts w:cstheme="minorHAnsi"/>
          <w:b/>
          <w:bCs/>
          <w:color w:val="000000" w:themeColor="text1"/>
        </w:rPr>
      </w:pPr>
    </w:p>
    <w:p w14:paraId="57B5082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To,</w:t>
      </w:r>
    </w:p>
    <w:p w14:paraId="5705F44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The Doorstep  Banking Project Manager</w:t>
      </w:r>
    </w:p>
    <w:p w14:paraId="1A78AE7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PSB Alliance Private Limited,</w:t>
      </w:r>
    </w:p>
    <w:p w14:paraId="22C9FC4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Unit No 1, 3rd Floor, VIOS Commercial Tower,</w:t>
      </w:r>
    </w:p>
    <w:p w14:paraId="39E0CD1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Wadala East,</w:t>
      </w:r>
    </w:p>
    <w:p w14:paraId="0029EC1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Mumbai  </w:t>
      </w:r>
    </w:p>
    <w:p w14:paraId="6353E3C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MUMBAI 400 037</w:t>
      </w:r>
    </w:p>
    <w:p w14:paraId="24575CC9" w14:textId="77777777" w:rsidR="0022615C" w:rsidRPr="00F54661" w:rsidRDefault="0022615C" w:rsidP="0022615C">
      <w:pPr>
        <w:spacing w:after="0" w:line="276" w:lineRule="auto"/>
        <w:jc w:val="both"/>
        <w:rPr>
          <w:rFonts w:cstheme="minorHAnsi"/>
          <w:color w:val="000000" w:themeColor="text1"/>
        </w:rPr>
      </w:pPr>
    </w:p>
    <w:p w14:paraId="468F520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Dear Sir / Madam, </w:t>
      </w:r>
    </w:p>
    <w:p w14:paraId="034B9E0F" w14:textId="77777777" w:rsidR="0022615C" w:rsidRPr="00F54661" w:rsidRDefault="0022615C" w:rsidP="0022615C">
      <w:pPr>
        <w:spacing w:after="0" w:line="276" w:lineRule="auto"/>
        <w:jc w:val="both"/>
        <w:rPr>
          <w:rFonts w:cstheme="minorHAnsi"/>
          <w:color w:val="000000" w:themeColor="text1"/>
        </w:rPr>
      </w:pPr>
    </w:p>
    <w:p w14:paraId="06FB570E"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EOI FOR SELECTION OF BUSINESS CORRESPONDENTS FOR PROVIDING DOORSTEP BANKING SERVICES THROUGH DOORSTEP BANKING AGENTS. EOI REFERENCE NO. PSBA/DSBSR/2026-27/0260DATED: </w:t>
      </w:r>
      <w:r>
        <w:rPr>
          <w:rFonts w:cstheme="minorHAnsi"/>
          <w:b/>
          <w:bCs/>
          <w:color w:val="000000" w:themeColor="text1"/>
        </w:rPr>
        <w:t>07-08-2026</w:t>
      </w:r>
    </w:p>
    <w:p w14:paraId="73477101" w14:textId="77777777" w:rsidR="0022615C" w:rsidRPr="00F54661" w:rsidRDefault="0022615C" w:rsidP="0022615C">
      <w:pPr>
        <w:spacing w:after="0" w:line="276" w:lineRule="auto"/>
        <w:jc w:val="both"/>
        <w:rPr>
          <w:rFonts w:cstheme="minorHAnsi"/>
          <w:color w:val="000000" w:themeColor="text1"/>
        </w:rPr>
      </w:pPr>
    </w:p>
    <w:p w14:paraId="16C717B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lastRenderedPageBreak/>
        <w:t xml:space="preserve">Further to our proposal dated [•], in response to the Expression of Interest (“EOI”) bearing No. </w:t>
      </w:r>
      <w:r w:rsidRPr="00F54661">
        <w:rPr>
          <w:rFonts w:cstheme="minorHAnsi"/>
          <w:b/>
          <w:bCs/>
          <w:color w:val="000000" w:themeColor="text1"/>
        </w:rPr>
        <w:t>PSBA/DSBSR/2026-27/0260</w:t>
      </w:r>
      <w:r w:rsidRPr="00F54661">
        <w:rPr>
          <w:rFonts w:cstheme="minorHAnsi"/>
          <w:color w:val="000000" w:themeColor="text1"/>
        </w:rPr>
        <w:t xml:space="preserve">dated </w:t>
      </w:r>
      <w:r>
        <w:rPr>
          <w:rFonts w:cstheme="minorHAnsi"/>
          <w:color w:val="000000" w:themeColor="text1"/>
        </w:rPr>
        <w:t>07-08-2026</w:t>
      </w:r>
      <w:r w:rsidRPr="00F54661">
        <w:rPr>
          <w:rFonts w:cstheme="minorHAnsi"/>
          <w:color w:val="000000" w:themeColor="text1"/>
        </w:rPr>
        <w:t xml:space="preserve">, issued by PSB Alliance Private Limited (“Company”) on behalf of Banks, we hereby covenant, warrant and confirm that we shall comply with all the terms and conditions / stipulations as contained in the EOI and the related addendums and other documents including the changes made to the original EOI documents if any, issued by the Company. The Company is not bound by any other extraneous matters or deviations, even if mentioned by us elsewhere either in our proposal or any subsequent deviations sought by us, whether orally or in writing, and the Company’s decision not to accept any such extraneous conditions and deviations will be final and binding on us. </w:t>
      </w:r>
    </w:p>
    <w:p w14:paraId="6EE46784" w14:textId="77777777" w:rsidR="0022615C" w:rsidRPr="00F54661" w:rsidRDefault="0022615C" w:rsidP="0022615C">
      <w:pPr>
        <w:spacing w:after="0" w:line="276" w:lineRule="auto"/>
        <w:jc w:val="both"/>
        <w:rPr>
          <w:rFonts w:cstheme="minorHAnsi"/>
          <w:color w:val="000000" w:themeColor="text1"/>
        </w:rPr>
      </w:pPr>
    </w:p>
    <w:p w14:paraId="4B64361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Yours faithfully, </w:t>
      </w:r>
    </w:p>
    <w:p w14:paraId="5E7B724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For [•]: </w:t>
      </w:r>
    </w:p>
    <w:p w14:paraId="40DD20C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Designation: </w:t>
      </w:r>
    </w:p>
    <w:p w14:paraId="7E3E871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3FD09A27" w14:textId="77777777" w:rsidR="0022615C" w:rsidRPr="00F54661" w:rsidRDefault="0022615C" w:rsidP="0022615C">
      <w:pPr>
        <w:spacing w:after="0" w:line="276" w:lineRule="auto"/>
        <w:jc w:val="both"/>
        <w:rPr>
          <w:rFonts w:cstheme="minorHAnsi"/>
          <w:color w:val="000000" w:themeColor="text1"/>
        </w:rPr>
      </w:pPr>
    </w:p>
    <w:p w14:paraId="40B69120" w14:textId="77777777" w:rsidR="0022615C" w:rsidRPr="00F54661" w:rsidRDefault="0022615C" w:rsidP="0022615C">
      <w:pPr>
        <w:spacing w:after="0" w:line="276" w:lineRule="auto"/>
        <w:jc w:val="both"/>
        <w:rPr>
          <w:rFonts w:cstheme="minorHAnsi"/>
          <w:color w:val="000000" w:themeColor="text1"/>
        </w:rPr>
      </w:pPr>
    </w:p>
    <w:p w14:paraId="36EA52FD" w14:textId="77777777" w:rsidR="0022615C" w:rsidRPr="00F54661" w:rsidRDefault="0022615C" w:rsidP="0022615C">
      <w:pPr>
        <w:spacing w:after="0" w:line="276" w:lineRule="auto"/>
        <w:jc w:val="both"/>
        <w:rPr>
          <w:rFonts w:cstheme="minorHAnsi"/>
          <w:color w:val="000000" w:themeColor="text1"/>
        </w:rPr>
      </w:pPr>
    </w:p>
    <w:p w14:paraId="567E8FF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(Signature and seal of authorized person) </w:t>
      </w:r>
    </w:p>
    <w:p w14:paraId="50670C8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Name: </w:t>
      </w:r>
    </w:p>
    <w:p w14:paraId="1C59015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Designation:</w:t>
      </w:r>
    </w:p>
    <w:p w14:paraId="1D95667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Place: </w:t>
      </w:r>
    </w:p>
    <w:p w14:paraId="0787858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Date:</w:t>
      </w:r>
    </w:p>
    <w:p w14:paraId="751A06F2" w14:textId="77777777" w:rsidR="0022615C" w:rsidRPr="00F54661" w:rsidRDefault="0022615C" w:rsidP="0022615C">
      <w:pPr>
        <w:spacing w:after="0" w:line="276" w:lineRule="auto"/>
        <w:jc w:val="both"/>
        <w:rPr>
          <w:rFonts w:cstheme="minorHAnsi"/>
          <w:color w:val="000000" w:themeColor="text1"/>
        </w:rPr>
      </w:pPr>
    </w:p>
    <w:p w14:paraId="028964A2" w14:textId="77777777" w:rsidR="0022615C" w:rsidRPr="00F54661" w:rsidRDefault="0022615C" w:rsidP="0022615C">
      <w:pPr>
        <w:spacing w:after="0" w:line="276" w:lineRule="auto"/>
        <w:jc w:val="both"/>
        <w:rPr>
          <w:rFonts w:cstheme="minorHAnsi"/>
          <w:b/>
          <w:bCs/>
          <w:color w:val="000000" w:themeColor="text1"/>
        </w:rPr>
      </w:pPr>
    </w:p>
    <w:p w14:paraId="6BE651EC" w14:textId="77777777" w:rsidR="0022615C" w:rsidRPr="00A20963" w:rsidRDefault="0022615C" w:rsidP="0022615C">
      <w:pPr>
        <w:spacing w:after="0" w:line="276" w:lineRule="auto"/>
        <w:jc w:val="center"/>
        <w:rPr>
          <w:rFonts w:cstheme="minorHAnsi"/>
          <w:b/>
          <w:bCs/>
          <w:color w:val="000000" w:themeColor="text1"/>
          <w:sz w:val="28"/>
          <w:szCs w:val="28"/>
        </w:rPr>
      </w:pPr>
      <w:r w:rsidRPr="00A20963">
        <w:rPr>
          <w:rFonts w:cstheme="minorHAnsi"/>
          <w:b/>
          <w:bCs/>
          <w:color w:val="000000" w:themeColor="text1"/>
          <w:sz w:val="28"/>
          <w:szCs w:val="28"/>
        </w:rPr>
        <w:t>ANNEXURE – J</w:t>
      </w:r>
    </w:p>
    <w:p w14:paraId="7DE1B7FB" w14:textId="77777777" w:rsidR="0022615C" w:rsidRPr="00F54661" w:rsidRDefault="0022615C" w:rsidP="0022615C">
      <w:pPr>
        <w:spacing w:after="0" w:line="276" w:lineRule="auto"/>
        <w:jc w:val="both"/>
        <w:rPr>
          <w:rFonts w:cstheme="minorHAnsi"/>
          <w:b/>
          <w:bCs/>
          <w:color w:val="000000" w:themeColor="text1"/>
        </w:rPr>
      </w:pPr>
    </w:p>
    <w:p w14:paraId="575C02A8"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Undertaking Letter on the vendor’s letterhead for compliance with Central  Government Minimum Wages Act, 1948 &amp; </w:t>
      </w:r>
      <w:r w:rsidRPr="00F54661">
        <w:rPr>
          <w:rFonts w:cstheme="minorHAnsi"/>
          <w:b/>
          <w:color w:val="000000" w:themeColor="text1"/>
        </w:rPr>
        <w:t xml:space="preserve">other applicable </w:t>
      </w:r>
      <w:r w:rsidRPr="00F54661">
        <w:rPr>
          <w:rFonts w:cstheme="minorHAnsi"/>
          <w:b/>
          <w:bCs/>
          <w:color w:val="000000" w:themeColor="text1"/>
        </w:rPr>
        <w:t>Labour Laws</w:t>
      </w:r>
    </w:p>
    <w:p w14:paraId="7FDEC536" w14:textId="77777777" w:rsidR="0022615C" w:rsidRPr="00F54661" w:rsidRDefault="0022615C" w:rsidP="0022615C">
      <w:pPr>
        <w:spacing w:after="0" w:line="276" w:lineRule="auto"/>
        <w:jc w:val="both"/>
        <w:rPr>
          <w:rFonts w:cstheme="minorHAnsi"/>
          <w:b/>
          <w:color w:val="000000" w:themeColor="text1"/>
        </w:rPr>
      </w:pPr>
    </w:p>
    <w:p w14:paraId="2040B52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To, </w:t>
      </w:r>
    </w:p>
    <w:p w14:paraId="6D739C9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The Doorstep  Banking Project Manager</w:t>
      </w:r>
    </w:p>
    <w:p w14:paraId="074C63B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PSB Alliance Private Limited,</w:t>
      </w:r>
    </w:p>
    <w:p w14:paraId="189A495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Unit No 1, 3rd Floor, VIOS Commercial Tower,</w:t>
      </w:r>
    </w:p>
    <w:p w14:paraId="71FB2FC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Wadala East,</w:t>
      </w:r>
    </w:p>
    <w:p w14:paraId="4C646AC3"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Mumbai  </w:t>
      </w:r>
    </w:p>
    <w:p w14:paraId="43609EB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MUMBAI 400 037</w:t>
      </w:r>
    </w:p>
    <w:p w14:paraId="6CB5D78D" w14:textId="77777777" w:rsidR="0022615C" w:rsidRPr="00F54661" w:rsidRDefault="0022615C" w:rsidP="0022615C">
      <w:pPr>
        <w:spacing w:after="0" w:line="276" w:lineRule="auto"/>
        <w:jc w:val="both"/>
        <w:rPr>
          <w:rFonts w:cstheme="minorHAnsi"/>
          <w:color w:val="000000" w:themeColor="text1"/>
        </w:rPr>
      </w:pPr>
    </w:p>
    <w:p w14:paraId="171B2CD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Dear Sir / Madam, </w:t>
      </w:r>
    </w:p>
    <w:p w14:paraId="08940E3F" w14:textId="77777777" w:rsidR="0022615C" w:rsidRPr="00F54661" w:rsidRDefault="0022615C" w:rsidP="0022615C">
      <w:pPr>
        <w:spacing w:after="0" w:line="276" w:lineRule="auto"/>
        <w:jc w:val="both"/>
        <w:rPr>
          <w:rFonts w:cstheme="minorHAnsi"/>
          <w:color w:val="000000" w:themeColor="text1"/>
        </w:rPr>
      </w:pPr>
    </w:p>
    <w:p w14:paraId="32F34E12"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lastRenderedPageBreak/>
        <w:t xml:space="preserve">EOI FOR SELECTION OF BUSINESS CORRESPONDENTS FOR PROVIDING DOORSTEP BANKING SERVICES THROUGH DOORSTEP BANKING AGENTS EOI REFERENCE NO. PSBA/DSBSR/2026-27/0260DATED: </w:t>
      </w:r>
      <w:r>
        <w:rPr>
          <w:rFonts w:cstheme="minorHAnsi"/>
          <w:b/>
          <w:bCs/>
          <w:color w:val="000000" w:themeColor="text1"/>
        </w:rPr>
        <w:t>07-08-2026</w:t>
      </w:r>
    </w:p>
    <w:p w14:paraId="3B06D172" w14:textId="77777777" w:rsidR="0022615C" w:rsidRPr="00F54661" w:rsidRDefault="0022615C" w:rsidP="0022615C">
      <w:pPr>
        <w:spacing w:after="0" w:line="276" w:lineRule="auto"/>
        <w:jc w:val="both"/>
        <w:rPr>
          <w:rFonts w:cstheme="minorHAnsi"/>
          <w:color w:val="000000" w:themeColor="text1"/>
        </w:rPr>
      </w:pPr>
    </w:p>
    <w:p w14:paraId="0F9DD22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Further to our proposal dated [•], in response to the Expression of Interest (“EOI”) bearing  No. </w:t>
      </w:r>
      <w:r w:rsidRPr="00F54661">
        <w:rPr>
          <w:rFonts w:cstheme="minorHAnsi"/>
          <w:b/>
          <w:bCs/>
          <w:color w:val="000000" w:themeColor="text1"/>
        </w:rPr>
        <w:t>PSBA/DSBSR/2026-27/0260</w:t>
      </w:r>
      <w:r w:rsidRPr="00F54661">
        <w:rPr>
          <w:rFonts w:cstheme="minorHAnsi"/>
          <w:color w:val="000000" w:themeColor="text1"/>
        </w:rPr>
        <w:t xml:space="preserve">dated </w:t>
      </w:r>
      <w:r>
        <w:rPr>
          <w:rFonts w:cstheme="minorHAnsi"/>
          <w:color w:val="000000" w:themeColor="text1"/>
        </w:rPr>
        <w:t>07-08-2026</w:t>
      </w:r>
      <w:r w:rsidRPr="00F54661">
        <w:rPr>
          <w:rFonts w:cstheme="minorHAnsi"/>
          <w:color w:val="000000" w:themeColor="text1"/>
        </w:rPr>
        <w:t xml:space="preserve"> issued by PSB Alliance Private Limited (“Company”), we hereby covenant, warrant, confirm and agree to comply with all the  terms and conditions / stipulations as contained in the EOI and the related addendums and other documents including the changes made to the original EOI documents if any, issued by the Company. We ensure that the payment to employees/agents towards Doorstep Banking Services is in consonance with the Central Government Minimum Wages Act, 1948 &amp; all other applicable Labour Laws. All the employees/agents/representatives deployed for the Doorstep Banking Services activity by us will be paid in accordance with government’s rules and regulations like Central Government Minimum Wages Act, 1948, Provident fund and ESIC facility standard. </w:t>
      </w:r>
    </w:p>
    <w:p w14:paraId="34936CBF" w14:textId="77777777" w:rsidR="0022615C" w:rsidRPr="00F54661" w:rsidRDefault="0022615C" w:rsidP="0022615C">
      <w:pPr>
        <w:spacing w:after="0" w:line="276" w:lineRule="auto"/>
        <w:jc w:val="both"/>
        <w:rPr>
          <w:rFonts w:cstheme="minorHAnsi"/>
          <w:color w:val="000000" w:themeColor="text1"/>
        </w:rPr>
      </w:pPr>
    </w:p>
    <w:p w14:paraId="16BFA1A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Yours faithfully, </w:t>
      </w:r>
    </w:p>
    <w:p w14:paraId="50AA057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For: [•]</w:t>
      </w:r>
    </w:p>
    <w:p w14:paraId="25A1B3F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 </w:t>
      </w:r>
    </w:p>
    <w:p w14:paraId="478150D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(Signature and seal of authorized person) </w:t>
      </w:r>
    </w:p>
    <w:p w14:paraId="470605B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Name: </w:t>
      </w:r>
    </w:p>
    <w:p w14:paraId="4D171D1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Designation:</w:t>
      </w:r>
    </w:p>
    <w:p w14:paraId="0AC4F29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Place: </w:t>
      </w:r>
    </w:p>
    <w:p w14:paraId="409BA43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Date:</w:t>
      </w:r>
    </w:p>
    <w:p w14:paraId="2DF864AB" w14:textId="77777777" w:rsidR="0022615C" w:rsidRPr="00F54661" w:rsidRDefault="0022615C" w:rsidP="0022615C">
      <w:pPr>
        <w:pBdr>
          <w:bottom w:val="single" w:sz="12" w:space="1" w:color="auto"/>
        </w:pBdr>
        <w:spacing w:after="0" w:line="276" w:lineRule="auto"/>
        <w:jc w:val="both"/>
        <w:rPr>
          <w:rFonts w:cstheme="minorHAnsi"/>
          <w:color w:val="000000" w:themeColor="text1"/>
          <w:lang w:val="en-IN"/>
        </w:rPr>
      </w:pPr>
    </w:p>
    <w:p w14:paraId="2D3AC9EA" w14:textId="77777777" w:rsidR="0022615C" w:rsidRPr="00F54661" w:rsidRDefault="0022615C" w:rsidP="0022615C">
      <w:pPr>
        <w:pBdr>
          <w:bottom w:val="single" w:sz="12" w:space="1" w:color="auto"/>
        </w:pBdr>
        <w:spacing w:line="276" w:lineRule="auto"/>
        <w:jc w:val="both"/>
        <w:rPr>
          <w:rFonts w:cstheme="minorHAnsi"/>
          <w:color w:val="000000" w:themeColor="text1"/>
        </w:rPr>
      </w:pPr>
      <w:r w:rsidRPr="00F54661">
        <w:rPr>
          <w:rFonts w:cstheme="minorHAnsi"/>
          <w:color w:val="000000" w:themeColor="text1"/>
          <w:lang w:val="en-IN"/>
        </w:rPr>
        <w:t> </w:t>
      </w:r>
      <w:r w:rsidRPr="00F54661">
        <w:rPr>
          <w:rFonts w:cstheme="minorHAnsi"/>
          <w:color w:val="000000" w:themeColor="text1"/>
        </w:rPr>
        <w:t> </w:t>
      </w:r>
    </w:p>
    <w:p w14:paraId="4360EF06" w14:textId="77777777" w:rsidR="0022615C" w:rsidRPr="00F54661" w:rsidRDefault="0022615C" w:rsidP="0022615C">
      <w:pPr>
        <w:spacing w:after="0" w:line="276" w:lineRule="auto"/>
        <w:jc w:val="both"/>
        <w:rPr>
          <w:rFonts w:cstheme="minorHAnsi"/>
          <w:b/>
          <w:bCs/>
          <w:color w:val="000000" w:themeColor="text1"/>
        </w:rPr>
      </w:pPr>
    </w:p>
    <w:p w14:paraId="78BE8AEC" w14:textId="77777777" w:rsidR="0022615C" w:rsidRPr="00A20963" w:rsidRDefault="0022615C" w:rsidP="0022615C">
      <w:pPr>
        <w:spacing w:after="0" w:line="276" w:lineRule="auto"/>
        <w:jc w:val="center"/>
        <w:rPr>
          <w:rFonts w:cstheme="minorHAnsi"/>
          <w:b/>
          <w:bCs/>
          <w:color w:val="000000" w:themeColor="text1"/>
          <w:sz w:val="28"/>
          <w:szCs w:val="28"/>
        </w:rPr>
      </w:pPr>
      <w:r w:rsidRPr="00A20963">
        <w:rPr>
          <w:rFonts w:cstheme="minorHAnsi"/>
          <w:b/>
          <w:bCs/>
          <w:color w:val="000000" w:themeColor="text1"/>
          <w:sz w:val="28"/>
          <w:szCs w:val="28"/>
        </w:rPr>
        <w:t>ANNEXURE- K</w:t>
      </w:r>
    </w:p>
    <w:p w14:paraId="40E48675" w14:textId="77777777" w:rsidR="0022615C" w:rsidRPr="00F54661" w:rsidRDefault="0022615C" w:rsidP="0022615C">
      <w:pPr>
        <w:spacing w:after="0" w:line="276" w:lineRule="auto"/>
        <w:jc w:val="both"/>
        <w:rPr>
          <w:rFonts w:cstheme="minorHAnsi"/>
          <w:b/>
          <w:bCs/>
          <w:color w:val="000000" w:themeColor="text1"/>
        </w:rPr>
      </w:pPr>
    </w:p>
    <w:p w14:paraId="1A0700C3"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FORMAT FOR PERFORMANCE BANK GUARANTEE</w:t>
      </w:r>
    </w:p>
    <w:p w14:paraId="19B4EC8B" w14:textId="77777777" w:rsidR="0022615C" w:rsidRPr="00F54661" w:rsidRDefault="0022615C" w:rsidP="0022615C">
      <w:pPr>
        <w:spacing w:after="0" w:line="276" w:lineRule="auto"/>
        <w:jc w:val="both"/>
        <w:rPr>
          <w:rFonts w:cstheme="minorHAnsi"/>
          <w:b/>
          <w:bCs/>
          <w:color w:val="000000" w:themeColor="text1"/>
        </w:rPr>
      </w:pPr>
    </w:p>
    <w:p w14:paraId="4CE350B6"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PERFORMANCE BANK GUARANTEE</w:t>
      </w:r>
    </w:p>
    <w:p w14:paraId="479C2325" w14:textId="77777777" w:rsidR="0022615C" w:rsidRPr="00F54661" w:rsidRDefault="0022615C" w:rsidP="0022615C">
      <w:pPr>
        <w:spacing w:after="0" w:line="276" w:lineRule="auto"/>
        <w:jc w:val="both"/>
        <w:rPr>
          <w:rFonts w:cstheme="minorHAnsi"/>
          <w:b/>
          <w:bCs/>
          <w:color w:val="000000" w:themeColor="text1"/>
        </w:rPr>
      </w:pPr>
    </w:p>
    <w:p w14:paraId="4BFD11C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This Performance Bank Guarantee (hereinafter “Guarantee”) is issued by &lt;Name of Bank&gt; (hereinafter “Guarantor”, which expression shall mean and include its successors) in favour of PSB Alliance Private Limited a company incorporated under the Companies Act, 2013 and having its registered office at </w:t>
      </w:r>
    </w:p>
    <w:p w14:paraId="46A059E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3rd Floor, Unit No. 301, Vios Tower, Off Eastern Freeway, Near Wadala Truck Terminal, Wadala East, Mumbai – 400037 (hereinafter referred to as “Company”) for and on behalf of [•] (hereinafter referred to as the “Selected Vendor”). </w:t>
      </w:r>
    </w:p>
    <w:p w14:paraId="10A700B7" w14:textId="77777777" w:rsidR="0022615C" w:rsidRPr="00F54661" w:rsidRDefault="0022615C" w:rsidP="0022615C">
      <w:pPr>
        <w:spacing w:after="0" w:line="276" w:lineRule="auto"/>
        <w:jc w:val="both"/>
        <w:rPr>
          <w:rFonts w:cstheme="minorHAnsi"/>
          <w:color w:val="000000" w:themeColor="text1"/>
        </w:rPr>
      </w:pPr>
    </w:p>
    <w:p w14:paraId="71D32C9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WHEREAS:</w:t>
      </w:r>
    </w:p>
    <w:p w14:paraId="4D6395D2" w14:textId="77777777" w:rsidR="0022615C" w:rsidRPr="00F54661" w:rsidRDefault="0022615C" w:rsidP="0022615C">
      <w:pPr>
        <w:spacing w:after="0" w:line="276" w:lineRule="auto"/>
        <w:jc w:val="both"/>
        <w:rPr>
          <w:rFonts w:cstheme="minorHAnsi"/>
          <w:color w:val="000000" w:themeColor="text1"/>
        </w:rPr>
      </w:pPr>
    </w:p>
    <w:p w14:paraId="00776CD7"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A. The Company has issued an Expression of Interest ("EOI”) for provision of Doorstep Banking Services (“Services”) by Business Correspondents through Doorstep Banking Agents as set out in the EOI Reference no. </w:t>
      </w:r>
      <w:r w:rsidRPr="00F54661">
        <w:rPr>
          <w:rFonts w:cstheme="minorHAnsi"/>
          <w:b/>
          <w:bCs/>
          <w:color w:val="000000" w:themeColor="text1"/>
        </w:rPr>
        <w:t xml:space="preserve">PSBA/DSBSR/2026-27/0260 </w:t>
      </w:r>
      <w:r w:rsidRPr="00F54661">
        <w:rPr>
          <w:rFonts w:cstheme="minorHAnsi"/>
          <w:color w:val="000000" w:themeColor="text1"/>
        </w:rPr>
        <w:t xml:space="preserve">Dated: </w:t>
      </w:r>
      <w:r>
        <w:rPr>
          <w:rFonts w:cstheme="minorHAnsi"/>
          <w:color w:val="000000" w:themeColor="text1"/>
        </w:rPr>
        <w:t>07-08-2026</w:t>
      </w:r>
      <w:r w:rsidRPr="00F54661">
        <w:rPr>
          <w:rFonts w:cstheme="minorHAnsi"/>
          <w:color w:val="000000" w:themeColor="text1"/>
        </w:rPr>
        <w:t xml:space="preserve">. </w:t>
      </w:r>
    </w:p>
    <w:p w14:paraId="00971587" w14:textId="77777777" w:rsidR="0022615C" w:rsidRPr="00F54661" w:rsidRDefault="0022615C" w:rsidP="0022615C">
      <w:pPr>
        <w:spacing w:after="0" w:line="276" w:lineRule="auto"/>
        <w:jc w:val="both"/>
        <w:rPr>
          <w:rFonts w:cstheme="minorHAnsi"/>
          <w:color w:val="000000" w:themeColor="text1"/>
        </w:rPr>
      </w:pPr>
    </w:p>
    <w:p w14:paraId="3F218FF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B. As per the terms of said EOI theSelected Vendorneeds to furnish a Bank Guarantee for a sum of Rs. [•]/- (Rupees [•] Only) as Performance Bank Guarantee, for due performance by the Selected Vendor of rendering Doorstep Banking Services, the Guarantor hereby agrees, guarantees and undertakes as follows: </w:t>
      </w:r>
    </w:p>
    <w:p w14:paraId="059CFDB7" w14:textId="77777777" w:rsidR="0022615C" w:rsidRPr="00F54661" w:rsidRDefault="0022615C" w:rsidP="0022615C">
      <w:pPr>
        <w:spacing w:after="0" w:line="276" w:lineRule="auto"/>
        <w:jc w:val="both"/>
        <w:rPr>
          <w:rFonts w:cstheme="minorHAnsi"/>
          <w:color w:val="000000" w:themeColor="text1"/>
        </w:rPr>
      </w:pPr>
    </w:p>
    <w:p w14:paraId="72BE0DD3"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1. To pay the Company a sum of INR[ Selected Vendor to enter as per point no 4.1 of EOI] on a mere written demand of the Company stating that the said sum of money is due to the Company on account of the breach by the Selected Vendor of the terms and conditions of the EOI/Contract and/or failure to perform any of its obligation.</w:t>
      </w:r>
    </w:p>
    <w:p w14:paraId="00254846" w14:textId="77777777" w:rsidR="0022615C" w:rsidRPr="00F54661" w:rsidRDefault="0022615C" w:rsidP="0022615C">
      <w:pPr>
        <w:spacing w:after="0" w:line="276" w:lineRule="auto"/>
        <w:ind w:firstLine="720"/>
        <w:jc w:val="both"/>
        <w:rPr>
          <w:rFonts w:cstheme="minorHAnsi"/>
          <w:color w:val="000000" w:themeColor="text1"/>
        </w:rPr>
      </w:pPr>
    </w:p>
    <w:p w14:paraId="31525935"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 xml:space="preserve">2. To pay the sums demanded under this Bank Guarantee without any delay or demur and the demand made by the Company will be conclusive and sufficient proof for the Guarantor as regards the amounts demanded under this Bank Guarantee. </w:t>
      </w:r>
    </w:p>
    <w:p w14:paraId="3F350D70" w14:textId="77777777" w:rsidR="0022615C" w:rsidRPr="00F54661" w:rsidRDefault="0022615C" w:rsidP="0022615C">
      <w:pPr>
        <w:spacing w:after="0" w:line="276" w:lineRule="auto"/>
        <w:ind w:left="720"/>
        <w:jc w:val="both"/>
        <w:rPr>
          <w:rFonts w:cstheme="minorHAnsi"/>
          <w:color w:val="000000" w:themeColor="text1"/>
        </w:rPr>
      </w:pPr>
    </w:p>
    <w:p w14:paraId="715158FA"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3. The obligations and the liability of the Guarantor hereunder shall not be affected by (i) any change in constitution or management of the Guarantor; (ii) any dispute raised by Selected Vendor before any court, tribunal or authority; (iii) any variance in terms of the EOI/Contract; (iv) any forbearance, indulgence, extension granted by the Company; (v) any arrangement between the Company and Selected Vendor, which is made with or without the consent and knowledge of the Guarantor; (vi) any change in constitution of the Company or (vii) any such matter or thing whatsoever which under law relating to sureties would but for this provision have the effect of relieving the Guarantor.</w:t>
      </w:r>
    </w:p>
    <w:p w14:paraId="58CF601C" w14:textId="77777777" w:rsidR="0022615C" w:rsidRPr="00F54661" w:rsidRDefault="0022615C" w:rsidP="0022615C">
      <w:pPr>
        <w:spacing w:after="0" w:line="276" w:lineRule="auto"/>
        <w:ind w:left="720"/>
        <w:jc w:val="both"/>
        <w:rPr>
          <w:rFonts w:cstheme="minorHAnsi"/>
          <w:color w:val="000000" w:themeColor="text1"/>
        </w:rPr>
      </w:pPr>
    </w:p>
    <w:p w14:paraId="26A70497"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4. The Guarantor will not revoke or alter this Bank Guarantee during its currency without prior written consent of the Company. The Bank Guarantee does not require any further reconfirmation from the Guarantor and shall be valid till dd/mm/yyyy and the Guarantor shall be liable to pay only if a written demand is received on or before dd/mm/yyyy. This Guarantee shall be interpreted and be governed by laws of India. Any dispute arising out of or in relation to this Guarantee shall be settled by litigation exclusively in Mumbai courts.</w:t>
      </w:r>
    </w:p>
    <w:p w14:paraId="7067D657" w14:textId="77777777" w:rsidR="0022615C" w:rsidRPr="00F54661" w:rsidRDefault="0022615C" w:rsidP="0022615C">
      <w:pPr>
        <w:spacing w:after="0" w:line="276" w:lineRule="auto"/>
        <w:ind w:firstLine="720"/>
        <w:jc w:val="both"/>
        <w:rPr>
          <w:rFonts w:cstheme="minorHAnsi"/>
          <w:color w:val="000000" w:themeColor="text1"/>
        </w:rPr>
      </w:pPr>
    </w:p>
    <w:p w14:paraId="5A96BE5E" w14:textId="77777777" w:rsidR="0022615C" w:rsidRPr="00F54661" w:rsidRDefault="0022615C" w:rsidP="0022615C">
      <w:pPr>
        <w:spacing w:after="0" w:line="276" w:lineRule="auto"/>
        <w:ind w:firstLine="720"/>
        <w:jc w:val="both"/>
        <w:rPr>
          <w:rFonts w:cstheme="minorHAnsi"/>
          <w:color w:val="000000" w:themeColor="text1"/>
        </w:rPr>
      </w:pPr>
      <w:r w:rsidRPr="00F54661">
        <w:rPr>
          <w:rFonts w:cstheme="minorHAnsi"/>
          <w:color w:val="000000" w:themeColor="text1"/>
        </w:rPr>
        <w:t>5. This guarantee is not assignable or transferable.</w:t>
      </w:r>
    </w:p>
    <w:p w14:paraId="6411F23D" w14:textId="77777777" w:rsidR="0022615C" w:rsidRPr="00F54661" w:rsidRDefault="0022615C" w:rsidP="0022615C">
      <w:pPr>
        <w:spacing w:after="0" w:line="276" w:lineRule="auto"/>
        <w:ind w:firstLine="720"/>
        <w:jc w:val="both"/>
        <w:rPr>
          <w:rFonts w:cstheme="minorHAnsi"/>
          <w:color w:val="000000" w:themeColor="text1"/>
        </w:rPr>
      </w:pPr>
    </w:p>
    <w:p w14:paraId="1F87030D" w14:textId="77777777" w:rsidR="0022615C" w:rsidRPr="00F54661" w:rsidRDefault="0022615C" w:rsidP="0022615C">
      <w:pPr>
        <w:spacing w:after="0" w:line="276" w:lineRule="auto"/>
        <w:ind w:firstLine="720"/>
        <w:jc w:val="both"/>
        <w:rPr>
          <w:rFonts w:cstheme="minorHAnsi"/>
          <w:color w:val="000000" w:themeColor="text1"/>
        </w:rPr>
      </w:pPr>
      <w:r w:rsidRPr="00F54661">
        <w:rPr>
          <w:rFonts w:cstheme="minorHAnsi"/>
          <w:color w:val="000000" w:themeColor="text1"/>
        </w:rPr>
        <w:t>6. Notwithstanding anything contained herein above,</w:t>
      </w:r>
    </w:p>
    <w:p w14:paraId="198CCAFD" w14:textId="77777777" w:rsidR="0022615C" w:rsidRPr="00F54661" w:rsidRDefault="0022615C" w:rsidP="0022615C">
      <w:pPr>
        <w:spacing w:after="0" w:line="276" w:lineRule="auto"/>
        <w:ind w:firstLine="720"/>
        <w:jc w:val="both"/>
        <w:rPr>
          <w:rFonts w:cstheme="minorHAnsi"/>
          <w:color w:val="000000" w:themeColor="text1"/>
        </w:rPr>
      </w:pPr>
    </w:p>
    <w:p w14:paraId="49540767" w14:textId="77777777" w:rsidR="0022615C" w:rsidRPr="00671387" w:rsidRDefault="0022615C" w:rsidP="0022615C">
      <w:pPr>
        <w:pStyle w:val="ListParagraph"/>
        <w:numPr>
          <w:ilvl w:val="1"/>
          <w:numId w:val="1"/>
        </w:numPr>
        <w:spacing w:after="0" w:line="276" w:lineRule="auto"/>
        <w:ind w:hanging="810"/>
        <w:jc w:val="both"/>
        <w:rPr>
          <w:rFonts w:cstheme="minorHAnsi"/>
          <w:color w:val="000000" w:themeColor="text1"/>
        </w:rPr>
      </w:pPr>
      <w:r w:rsidRPr="00671387">
        <w:rPr>
          <w:rFonts w:cstheme="minorHAnsi"/>
          <w:color w:val="000000" w:themeColor="text1"/>
        </w:rPr>
        <w:t xml:space="preserve">Our liability under this Bank Guarantee shall not exceed INR [ Selected Vendor to enter as per point no 4.1 of EOI] - (Indian Rupees </w:t>
      </w:r>
      <w:r w:rsidRPr="00487061">
        <w:rPr>
          <w:rFonts w:cstheme="minorHAnsi"/>
          <w:b/>
          <w:bCs/>
          <w:color w:val="000000" w:themeColor="text1"/>
        </w:rPr>
        <w:t>Amount in words</w:t>
      </w:r>
      <w:r w:rsidRPr="00671387">
        <w:rPr>
          <w:rFonts w:cstheme="minorHAnsi"/>
          <w:color w:val="000000" w:themeColor="text1"/>
        </w:rPr>
        <w:t xml:space="preserve"> Only)  </w:t>
      </w:r>
    </w:p>
    <w:p w14:paraId="37ACDCCD" w14:textId="77777777" w:rsidR="0022615C" w:rsidRPr="00F54661" w:rsidRDefault="0022615C" w:rsidP="0022615C">
      <w:pPr>
        <w:pStyle w:val="ListParagraph"/>
        <w:numPr>
          <w:ilvl w:val="1"/>
          <w:numId w:val="1"/>
        </w:numPr>
        <w:spacing w:line="276" w:lineRule="auto"/>
        <w:jc w:val="both"/>
        <w:rPr>
          <w:rFonts w:cstheme="minorHAnsi"/>
        </w:rPr>
      </w:pPr>
      <w:r w:rsidRPr="00F54661">
        <w:rPr>
          <w:rFonts w:cstheme="minorHAnsi"/>
          <w:color w:val="000000" w:themeColor="text1"/>
        </w:rPr>
        <w:lastRenderedPageBreak/>
        <w:t xml:space="preserve">This Bank Guarantee shall be valid from dd/mm/yyyy upto dd/mm/yyyy (“Validity Period”) ; and last lodgement date </w:t>
      </w:r>
      <w:r w:rsidRPr="00F54661">
        <w:rPr>
          <w:rFonts w:cstheme="minorHAnsi"/>
        </w:rPr>
        <w:t>of the bank guarantee is dd/mm/yyy.</w:t>
      </w:r>
    </w:p>
    <w:p w14:paraId="7D9F6AE7" w14:textId="77777777" w:rsidR="0022615C" w:rsidRPr="00F54661" w:rsidRDefault="0022615C" w:rsidP="0022615C">
      <w:pPr>
        <w:spacing w:after="0" w:line="276" w:lineRule="auto"/>
        <w:ind w:left="1710" w:hanging="360"/>
        <w:jc w:val="both"/>
        <w:rPr>
          <w:rFonts w:cstheme="minorHAnsi"/>
          <w:color w:val="000000" w:themeColor="text1"/>
        </w:rPr>
      </w:pPr>
      <w:r w:rsidRPr="00F54661">
        <w:rPr>
          <w:rFonts w:cstheme="minorHAnsi"/>
          <w:color w:val="000000" w:themeColor="text1"/>
        </w:rPr>
        <w:t>c. We are liable to pay the guaranteed amount or any part thereof under this Bank Guarantee only if any claim or demand is received by us in writing at this office by hand, by post or by courier, by close of banking hours, on or before dd/mm/yyyy thereafter the bank will stand discharged of all its liabilities in all respect whether or not the original Bank Guarantee is returned to us.</w:t>
      </w:r>
    </w:p>
    <w:p w14:paraId="67D5163A" w14:textId="77777777" w:rsidR="0022615C" w:rsidRPr="00F54661" w:rsidRDefault="0022615C" w:rsidP="0022615C">
      <w:pPr>
        <w:spacing w:after="0" w:line="276" w:lineRule="auto"/>
        <w:ind w:left="1440"/>
        <w:jc w:val="both"/>
        <w:rPr>
          <w:rFonts w:cstheme="minorHAnsi"/>
          <w:color w:val="000000" w:themeColor="text1"/>
        </w:rPr>
      </w:pPr>
    </w:p>
    <w:p w14:paraId="74C2A814"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 xml:space="preserve">7. All claims under this bank guarantee will be made payable at &lt;bank’s local branch (in </w:t>
      </w:r>
    </w:p>
    <w:p w14:paraId="6AB6EE84"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India)&gt;</w:t>
      </w:r>
    </w:p>
    <w:p w14:paraId="06E9237C" w14:textId="77777777" w:rsidR="0022615C" w:rsidRPr="00F54661" w:rsidRDefault="0022615C" w:rsidP="0022615C">
      <w:pPr>
        <w:spacing w:after="0" w:line="276" w:lineRule="auto"/>
        <w:ind w:left="720"/>
        <w:jc w:val="both"/>
        <w:rPr>
          <w:rFonts w:cstheme="minorHAnsi"/>
          <w:color w:val="000000" w:themeColor="text1"/>
        </w:rPr>
      </w:pPr>
    </w:p>
    <w:p w14:paraId="3903043E"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 xml:space="preserve">8. This guarantee shall be returned to us immediately upon its expiry. However, we shall </w:t>
      </w:r>
    </w:p>
    <w:p w14:paraId="43C6A134"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 xml:space="preserve">be discharged from all liability under this guarantee upon its expiry, whether or not this </w:t>
      </w:r>
    </w:p>
    <w:p w14:paraId="36232A33" w14:textId="77777777" w:rsidR="0022615C" w:rsidRPr="00F54661" w:rsidRDefault="0022615C" w:rsidP="0022615C">
      <w:pPr>
        <w:spacing w:after="0" w:line="276" w:lineRule="auto"/>
        <w:ind w:left="720"/>
        <w:jc w:val="both"/>
        <w:rPr>
          <w:rFonts w:cstheme="minorHAnsi"/>
          <w:color w:val="000000" w:themeColor="text1"/>
        </w:rPr>
      </w:pPr>
      <w:r w:rsidRPr="00F54661">
        <w:rPr>
          <w:rFonts w:cstheme="minorHAnsi"/>
          <w:color w:val="000000" w:themeColor="text1"/>
        </w:rPr>
        <w:t xml:space="preserve">document has been returned to us. </w:t>
      </w:r>
    </w:p>
    <w:p w14:paraId="7E16A5FD" w14:textId="77777777" w:rsidR="0022615C" w:rsidRPr="00F54661" w:rsidRDefault="0022615C" w:rsidP="0022615C">
      <w:pPr>
        <w:spacing w:after="0" w:line="276" w:lineRule="auto"/>
        <w:jc w:val="both"/>
        <w:rPr>
          <w:rFonts w:cstheme="minorHAnsi"/>
          <w:color w:val="000000" w:themeColor="text1"/>
        </w:rPr>
      </w:pPr>
    </w:p>
    <w:p w14:paraId="45EAD558"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Notwithstanding anything to the contrary contained hereinabove, any claim arising under this </w:t>
      </w:r>
    </w:p>
    <w:p w14:paraId="5D07635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performance bank guarantee shall be lodged by you within a period of six months from the </w:t>
      </w:r>
    </w:p>
    <w:p w14:paraId="7F79E5C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date of expiry of the Validity Period of this bank guarantee.</w:t>
      </w:r>
    </w:p>
    <w:p w14:paraId="0271DF57" w14:textId="77777777" w:rsidR="0022615C" w:rsidRPr="00F54661" w:rsidRDefault="0022615C" w:rsidP="0022615C">
      <w:pPr>
        <w:spacing w:after="0" w:line="276" w:lineRule="auto"/>
        <w:jc w:val="both"/>
        <w:rPr>
          <w:rFonts w:cstheme="minorHAnsi"/>
          <w:color w:val="000000" w:themeColor="text1"/>
        </w:rPr>
      </w:pPr>
    </w:p>
    <w:p w14:paraId="6591B57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This Guarantee is executed on ___ day of __________ by the duly authorized signatory of </w:t>
      </w:r>
    </w:p>
    <w:p w14:paraId="21EA89AB"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Guarantor.</w:t>
      </w:r>
    </w:p>
    <w:p w14:paraId="3DB038E4" w14:textId="77777777" w:rsidR="0022615C" w:rsidRPr="00F54661" w:rsidRDefault="0022615C" w:rsidP="0022615C">
      <w:pPr>
        <w:spacing w:after="0" w:line="276" w:lineRule="auto"/>
        <w:jc w:val="both"/>
        <w:rPr>
          <w:rFonts w:cstheme="minorHAnsi"/>
          <w:color w:val="000000" w:themeColor="text1"/>
        </w:rPr>
      </w:pPr>
    </w:p>
    <w:p w14:paraId="2C835F84"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__________________________</w:t>
      </w:r>
    </w:p>
    <w:p w14:paraId="46F418E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Authorized Signatory</w:t>
      </w:r>
    </w:p>
    <w:p w14:paraId="1D6B45FC" w14:textId="77777777" w:rsidR="0022615C" w:rsidRPr="00F54661" w:rsidRDefault="0022615C" w:rsidP="0022615C">
      <w:pPr>
        <w:spacing w:after="0" w:line="276" w:lineRule="auto"/>
        <w:jc w:val="both"/>
        <w:rPr>
          <w:rFonts w:cstheme="minorHAnsi"/>
          <w:color w:val="000000" w:themeColor="text1"/>
        </w:rPr>
      </w:pPr>
    </w:p>
    <w:p w14:paraId="37688AA5" w14:textId="77777777" w:rsidR="0022615C" w:rsidRPr="00F54661" w:rsidRDefault="0022615C" w:rsidP="0022615C">
      <w:pPr>
        <w:spacing w:after="0" w:line="276" w:lineRule="auto"/>
        <w:jc w:val="both"/>
        <w:rPr>
          <w:rFonts w:cstheme="minorHAnsi"/>
          <w:color w:val="000000" w:themeColor="text1"/>
        </w:rPr>
      </w:pPr>
    </w:p>
    <w:p w14:paraId="409BBB53" w14:textId="77777777" w:rsidR="0022615C" w:rsidRPr="00F54661" w:rsidRDefault="0022615C" w:rsidP="0022615C">
      <w:pPr>
        <w:spacing w:after="0" w:line="276" w:lineRule="auto"/>
        <w:jc w:val="both"/>
        <w:rPr>
          <w:rFonts w:cstheme="minorHAnsi"/>
          <w:b/>
          <w:bCs/>
          <w:color w:val="000000" w:themeColor="text1"/>
        </w:rPr>
      </w:pPr>
    </w:p>
    <w:p w14:paraId="316E41C2" w14:textId="77777777" w:rsidR="0022615C" w:rsidRPr="00487061" w:rsidRDefault="0022615C" w:rsidP="0022615C">
      <w:pPr>
        <w:spacing w:after="0" w:line="276" w:lineRule="auto"/>
        <w:jc w:val="center"/>
        <w:rPr>
          <w:rFonts w:cstheme="minorHAnsi"/>
          <w:b/>
          <w:bCs/>
          <w:color w:val="000000" w:themeColor="text1"/>
          <w:sz w:val="28"/>
          <w:szCs w:val="28"/>
        </w:rPr>
      </w:pPr>
      <w:r w:rsidRPr="00487061">
        <w:rPr>
          <w:rFonts w:cstheme="minorHAnsi"/>
          <w:b/>
          <w:bCs/>
          <w:color w:val="000000" w:themeColor="text1"/>
          <w:sz w:val="28"/>
          <w:szCs w:val="28"/>
        </w:rPr>
        <w:t>Annexure L</w:t>
      </w:r>
    </w:p>
    <w:p w14:paraId="6DDD8AD0" w14:textId="77777777" w:rsidR="0022615C" w:rsidRPr="00F54661" w:rsidRDefault="0022615C" w:rsidP="0022615C">
      <w:pPr>
        <w:spacing w:after="0" w:line="276" w:lineRule="auto"/>
        <w:jc w:val="both"/>
        <w:rPr>
          <w:rFonts w:cstheme="minorHAnsi"/>
          <w:color w:val="000000" w:themeColor="text1"/>
        </w:rPr>
      </w:pPr>
      <w:r w:rsidRPr="00F54661">
        <w:rPr>
          <w:rFonts w:cstheme="minorHAnsi"/>
          <w:noProof/>
          <w:color w:val="000000" w:themeColor="text1"/>
        </w:rPr>
        <w:lastRenderedPageBreak/>
        <w:drawing>
          <wp:inline distT="0" distB="0" distL="0" distR="0" wp14:anchorId="3470C4EC" wp14:editId="653F5EE9">
            <wp:extent cx="6346156" cy="7912100"/>
            <wp:effectExtent l="0" t="0" r="0" b="0"/>
            <wp:docPr id="1742372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72924" name=""/>
                    <pic:cNvPicPr/>
                  </pic:nvPicPr>
                  <pic:blipFill>
                    <a:blip r:embed="rId7"/>
                    <a:stretch>
                      <a:fillRect/>
                    </a:stretch>
                  </pic:blipFill>
                  <pic:spPr>
                    <a:xfrm>
                      <a:off x="0" y="0"/>
                      <a:ext cx="6346156" cy="7912100"/>
                    </a:xfrm>
                    <a:prstGeom prst="rect">
                      <a:avLst/>
                    </a:prstGeom>
                  </pic:spPr>
                </pic:pic>
              </a:graphicData>
            </a:graphic>
          </wp:inline>
        </w:drawing>
      </w:r>
    </w:p>
    <w:p w14:paraId="67233782" w14:textId="77777777" w:rsidR="0022615C" w:rsidRPr="00F54661" w:rsidRDefault="0022615C" w:rsidP="0022615C">
      <w:pPr>
        <w:spacing w:after="0" w:line="276" w:lineRule="auto"/>
        <w:jc w:val="both"/>
        <w:rPr>
          <w:rFonts w:cstheme="minorHAnsi"/>
          <w:color w:val="000000" w:themeColor="text1"/>
        </w:rPr>
      </w:pPr>
    </w:p>
    <w:p w14:paraId="4D15706F" w14:textId="77777777" w:rsidR="0022615C" w:rsidRPr="00F54661" w:rsidRDefault="0022615C" w:rsidP="0022615C">
      <w:pPr>
        <w:spacing w:after="0" w:line="276" w:lineRule="auto"/>
        <w:jc w:val="both"/>
        <w:rPr>
          <w:rFonts w:cstheme="minorHAnsi"/>
          <w:color w:val="000000" w:themeColor="text1"/>
        </w:rPr>
      </w:pPr>
      <w:r w:rsidRPr="00F54661">
        <w:rPr>
          <w:rFonts w:cstheme="minorHAnsi"/>
          <w:noProof/>
          <w:color w:val="000000" w:themeColor="text1"/>
        </w:rPr>
        <w:lastRenderedPageBreak/>
        <w:drawing>
          <wp:inline distT="0" distB="0" distL="0" distR="0" wp14:anchorId="4B28EDEE" wp14:editId="7C3CA2C4">
            <wp:extent cx="6317673" cy="1730883"/>
            <wp:effectExtent l="0" t="0" r="6985" b="3175"/>
            <wp:docPr id="1359891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91122" name=""/>
                    <pic:cNvPicPr/>
                  </pic:nvPicPr>
                  <pic:blipFill>
                    <a:blip r:embed="rId8"/>
                    <a:stretch>
                      <a:fillRect/>
                    </a:stretch>
                  </pic:blipFill>
                  <pic:spPr>
                    <a:xfrm>
                      <a:off x="0" y="0"/>
                      <a:ext cx="6340616" cy="1737169"/>
                    </a:xfrm>
                    <a:prstGeom prst="rect">
                      <a:avLst/>
                    </a:prstGeom>
                  </pic:spPr>
                </pic:pic>
              </a:graphicData>
            </a:graphic>
          </wp:inline>
        </w:drawing>
      </w:r>
    </w:p>
    <w:p w14:paraId="4A8735FB" w14:textId="77777777" w:rsidR="0022615C" w:rsidRPr="00F54661" w:rsidRDefault="0022615C" w:rsidP="0022615C">
      <w:pPr>
        <w:spacing w:after="0" w:line="276" w:lineRule="auto"/>
        <w:jc w:val="both"/>
        <w:rPr>
          <w:rFonts w:cstheme="minorHAnsi"/>
          <w:color w:val="000000" w:themeColor="text1"/>
        </w:rPr>
      </w:pPr>
    </w:p>
    <w:p w14:paraId="402EA7FD" w14:textId="77777777" w:rsidR="0022615C" w:rsidRPr="00F54661" w:rsidRDefault="0022615C" w:rsidP="0022615C">
      <w:pPr>
        <w:spacing w:after="0" w:line="276" w:lineRule="auto"/>
        <w:jc w:val="both"/>
        <w:rPr>
          <w:rFonts w:cstheme="minorHAnsi"/>
          <w:color w:val="000000" w:themeColor="text1"/>
        </w:rPr>
      </w:pPr>
    </w:p>
    <w:p w14:paraId="58EF6B87" w14:textId="77777777" w:rsidR="0022615C" w:rsidRPr="00F54661" w:rsidRDefault="0022615C" w:rsidP="0022615C">
      <w:pPr>
        <w:spacing w:after="0" w:line="276" w:lineRule="auto"/>
        <w:jc w:val="both"/>
        <w:rPr>
          <w:rFonts w:cstheme="minorHAnsi"/>
          <w:color w:val="000000" w:themeColor="text1"/>
        </w:rPr>
      </w:pPr>
    </w:p>
    <w:p w14:paraId="73FCF2FB" w14:textId="77777777" w:rsidR="0022615C" w:rsidRPr="00F54661" w:rsidRDefault="0022615C" w:rsidP="0022615C">
      <w:pPr>
        <w:spacing w:after="0" w:line="276" w:lineRule="auto"/>
        <w:jc w:val="both"/>
        <w:rPr>
          <w:rFonts w:cstheme="minorHAnsi"/>
          <w:color w:val="000000" w:themeColor="text1"/>
        </w:rPr>
      </w:pPr>
    </w:p>
    <w:p w14:paraId="4A027853" w14:textId="77777777" w:rsidR="0022615C" w:rsidRPr="00F54661" w:rsidRDefault="0022615C" w:rsidP="0022615C">
      <w:pPr>
        <w:spacing w:after="0" w:line="276" w:lineRule="auto"/>
        <w:jc w:val="both"/>
        <w:rPr>
          <w:rFonts w:cstheme="minorHAnsi"/>
          <w:color w:val="000000" w:themeColor="text1"/>
        </w:rPr>
      </w:pPr>
    </w:p>
    <w:p w14:paraId="5BCEECC8" w14:textId="77777777" w:rsidR="0022615C" w:rsidRPr="00F54661" w:rsidRDefault="0022615C" w:rsidP="0022615C">
      <w:pPr>
        <w:spacing w:after="0" w:line="276" w:lineRule="auto"/>
        <w:jc w:val="both"/>
        <w:rPr>
          <w:rFonts w:cstheme="minorHAnsi"/>
          <w:color w:val="000000" w:themeColor="text1"/>
        </w:rPr>
      </w:pPr>
    </w:p>
    <w:p w14:paraId="2C5E8C53" w14:textId="77777777" w:rsidR="0022615C" w:rsidRPr="00F54661" w:rsidRDefault="0022615C" w:rsidP="0022615C">
      <w:pPr>
        <w:spacing w:after="0" w:line="276" w:lineRule="auto"/>
        <w:jc w:val="both"/>
        <w:rPr>
          <w:rFonts w:cstheme="minorHAnsi"/>
          <w:color w:val="000000" w:themeColor="text1"/>
        </w:rPr>
      </w:pPr>
    </w:p>
    <w:p w14:paraId="423A138F" w14:textId="77777777" w:rsidR="0022615C" w:rsidRPr="00F54661" w:rsidRDefault="0022615C" w:rsidP="0022615C">
      <w:pPr>
        <w:spacing w:after="0" w:line="276" w:lineRule="auto"/>
        <w:jc w:val="both"/>
        <w:rPr>
          <w:rFonts w:cstheme="minorHAnsi"/>
          <w:color w:val="000000" w:themeColor="text1"/>
        </w:rPr>
      </w:pPr>
    </w:p>
    <w:p w14:paraId="490D32C2" w14:textId="77777777" w:rsidR="0022615C" w:rsidRPr="00F54661" w:rsidRDefault="0022615C" w:rsidP="0022615C">
      <w:pPr>
        <w:spacing w:after="0" w:line="276" w:lineRule="auto"/>
        <w:jc w:val="both"/>
        <w:rPr>
          <w:rFonts w:cstheme="minorHAnsi"/>
          <w:color w:val="000000" w:themeColor="text1"/>
        </w:rPr>
      </w:pPr>
    </w:p>
    <w:p w14:paraId="1A612634" w14:textId="77777777" w:rsidR="0022615C" w:rsidRPr="00F54661" w:rsidRDefault="0022615C" w:rsidP="0022615C">
      <w:pPr>
        <w:spacing w:after="0" w:line="276" w:lineRule="auto"/>
        <w:jc w:val="both"/>
        <w:rPr>
          <w:rFonts w:cstheme="minorHAnsi"/>
          <w:color w:val="000000" w:themeColor="text1"/>
        </w:rPr>
      </w:pPr>
    </w:p>
    <w:p w14:paraId="1C0357AF" w14:textId="77777777" w:rsidR="0022615C" w:rsidRPr="00F54661" w:rsidRDefault="0022615C" w:rsidP="0022615C">
      <w:pPr>
        <w:spacing w:after="0" w:line="276" w:lineRule="auto"/>
        <w:jc w:val="both"/>
        <w:rPr>
          <w:rFonts w:cstheme="minorHAnsi"/>
          <w:color w:val="000000" w:themeColor="text1"/>
        </w:rPr>
      </w:pPr>
    </w:p>
    <w:p w14:paraId="4747904B" w14:textId="77777777" w:rsidR="0022615C" w:rsidRPr="00F54661" w:rsidRDefault="0022615C" w:rsidP="0022615C">
      <w:pPr>
        <w:spacing w:after="0" w:line="276" w:lineRule="auto"/>
        <w:jc w:val="both"/>
        <w:rPr>
          <w:rFonts w:cstheme="minorHAnsi"/>
          <w:color w:val="000000" w:themeColor="text1"/>
        </w:rPr>
      </w:pPr>
    </w:p>
    <w:p w14:paraId="1F775E2C" w14:textId="77777777" w:rsidR="0022615C" w:rsidRPr="00F54661" w:rsidRDefault="0022615C" w:rsidP="0022615C">
      <w:pPr>
        <w:spacing w:after="0" w:line="276" w:lineRule="auto"/>
        <w:jc w:val="both"/>
        <w:rPr>
          <w:rFonts w:cstheme="minorHAnsi"/>
          <w:color w:val="000000" w:themeColor="text1"/>
        </w:rPr>
      </w:pPr>
    </w:p>
    <w:p w14:paraId="4164780E" w14:textId="77777777" w:rsidR="0022615C" w:rsidRPr="00F54661" w:rsidRDefault="0022615C" w:rsidP="0022615C">
      <w:pPr>
        <w:spacing w:after="0" w:line="276" w:lineRule="auto"/>
        <w:jc w:val="both"/>
        <w:rPr>
          <w:rFonts w:cstheme="minorHAnsi"/>
          <w:color w:val="000000" w:themeColor="text1"/>
        </w:rPr>
      </w:pPr>
    </w:p>
    <w:p w14:paraId="465E8229" w14:textId="77777777" w:rsidR="0022615C" w:rsidRPr="00F54661" w:rsidRDefault="0022615C" w:rsidP="0022615C">
      <w:pPr>
        <w:spacing w:after="0" w:line="276" w:lineRule="auto"/>
        <w:jc w:val="both"/>
        <w:rPr>
          <w:rFonts w:cstheme="minorHAnsi"/>
          <w:color w:val="000000" w:themeColor="text1"/>
        </w:rPr>
      </w:pPr>
    </w:p>
    <w:p w14:paraId="32B426E7" w14:textId="77777777" w:rsidR="0022615C" w:rsidRPr="00F54661" w:rsidRDefault="0022615C" w:rsidP="0022615C">
      <w:pPr>
        <w:spacing w:after="0" w:line="276" w:lineRule="auto"/>
        <w:jc w:val="both"/>
        <w:rPr>
          <w:rFonts w:cstheme="minorHAnsi"/>
          <w:color w:val="000000" w:themeColor="text1"/>
        </w:rPr>
      </w:pPr>
    </w:p>
    <w:p w14:paraId="444534C0" w14:textId="77777777" w:rsidR="0022615C" w:rsidRPr="00F54661" w:rsidRDefault="0022615C" w:rsidP="0022615C">
      <w:pPr>
        <w:spacing w:after="0" w:line="276" w:lineRule="auto"/>
        <w:jc w:val="both"/>
        <w:rPr>
          <w:rFonts w:cstheme="minorHAnsi"/>
          <w:color w:val="000000" w:themeColor="text1"/>
        </w:rPr>
      </w:pPr>
    </w:p>
    <w:p w14:paraId="2E057282" w14:textId="77777777" w:rsidR="0022615C" w:rsidRPr="00F54661" w:rsidRDefault="0022615C" w:rsidP="0022615C">
      <w:pPr>
        <w:spacing w:after="0" w:line="276" w:lineRule="auto"/>
        <w:jc w:val="both"/>
        <w:rPr>
          <w:rFonts w:cstheme="minorHAnsi"/>
          <w:color w:val="000000" w:themeColor="text1"/>
        </w:rPr>
      </w:pPr>
    </w:p>
    <w:p w14:paraId="2206A704" w14:textId="77777777" w:rsidR="0022615C" w:rsidRPr="00F54661" w:rsidRDefault="0022615C" w:rsidP="0022615C">
      <w:pPr>
        <w:spacing w:after="0" w:line="276" w:lineRule="auto"/>
        <w:jc w:val="both"/>
        <w:rPr>
          <w:rFonts w:cstheme="minorHAnsi"/>
          <w:color w:val="000000" w:themeColor="text1"/>
        </w:rPr>
      </w:pPr>
    </w:p>
    <w:p w14:paraId="74420A5C" w14:textId="77777777" w:rsidR="0022615C" w:rsidRPr="00F54661" w:rsidRDefault="0022615C" w:rsidP="0022615C">
      <w:pPr>
        <w:spacing w:after="0" w:line="276" w:lineRule="auto"/>
        <w:jc w:val="both"/>
        <w:rPr>
          <w:rFonts w:cstheme="minorHAnsi"/>
          <w:color w:val="000000" w:themeColor="text1"/>
        </w:rPr>
      </w:pPr>
    </w:p>
    <w:p w14:paraId="24945752" w14:textId="77777777" w:rsidR="0022615C" w:rsidRPr="00F54661" w:rsidRDefault="0022615C" w:rsidP="0022615C">
      <w:pPr>
        <w:spacing w:after="0" w:line="276" w:lineRule="auto"/>
        <w:jc w:val="both"/>
        <w:rPr>
          <w:rFonts w:cstheme="minorHAnsi"/>
          <w:color w:val="000000" w:themeColor="text1"/>
        </w:rPr>
      </w:pPr>
    </w:p>
    <w:p w14:paraId="69E6ADD8" w14:textId="77777777" w:rsidR="0022615C" w:rsidRPr="00F54661" w:rsidRDefault="0022615C" w:rsidP="0022615C">
      <w:pPr>
        <w:spacing w:after="0" w:line="276" w:lineRule="auto"/>
        <w:jc w:val="both"/>
        <w:rPr>
          <w:rFonts w:cstheme="minorHAnsi"/>
          <w:color w:val="000000" w:themeColor="text1"/>
        </w:rPr>
      </w:pPr>
    </w:p>
    <w:p w14:paraId="51A81521" w14:textId="77777777" w:rsidR="0022615C" w:rsidRPr="00F54661" w:rsidRDefault="0022615C" w:rsidP="0022615C">
      <w:pPr>
        <w:spacing w:after="0" w:line="276" w:lineRule="auto"/>
        <w:jc w:val="both"/>
        <w:rPr>
          <w:rFonts w:cstheme="minorHAnsi"/>
          <w:color w:val="000000" w:themeColor="text1"/>
        </w:rPr>
      </w:pPr>
    </w:p>
    <w:p w14:paraId="383F6EC7" w14:textId="77777777" w:rsidR="0022615C" w:rsidRPr="00F54661" w:rsidRDefault="0022615C" w:rsidP="0022615C">
      <w:pPr>
        <w:spacing w:after="0" w:line="276" w:lineRule="auto"/>
        <w:jc w:val="both"/>
        <w:rPr>
          <w:rFonts w:cstheme="minorHAnsi"/>
          <w:color w:val="000000" w:themeColor="text1"/>
        </w:rPr>
      </w:pPr>
    </w:p>
    <w:p w14:paraId="74898F52" w14:textId="77777777" w:rsidR="0022615C" w:rsidRPr="00F54661" w:rsidRDefault="0022615C" w:rsidP="0022615C">
      <w:pPr>
        <w:spacing w:after="0" w:line="276" w:lineRule="auto"/>
        <w:jc w:val="both"/>
        <w:rPr>
          <w:rFonts w:cstheme="minorHAnsi"/>
          <w:color w:val="000000" w:themeColor="text1"/>
        </w:rPr>
      </w:pPr>
    </w:p>
    <w:p w14:paraId="5C4C447C" w14:textId="77777777" w:rsidR="0022615C" w:rsidRPr="00F54661" w:rsidRDefault="0022615C" w:rsidP="0022615C">
      <w:pPr>
        <w:spacing w:after="0" w:line="276" w:lineRule="auto"/>
        <w:jc w:val="both"/>
        <w:rPr>
          <w:rFonts w:cstheme="minorHAnsi"/>
          <w:color w:val="000000" w:themeColor="text1"/>
        </w:rPr>
      </w:pPr>
    </w:p>
    <w:p w14:paraId="74EC2116" w14:textId="77777777" w:rsidR="0022615C" w:rsidRPr="00F54661" w:rsidRDefault="0022615C" w:rsidP="0022615C">
      <w:pPr>
        <w:spacing w:after="0" w:line="276" w:lineRule="auto"/>
        <w:jc w:val="both"/>
        <w:rPr>
          <w:rFonts w:cstheme="minorHAnsi"/>
          <w:color w:val="000000" w:themeColor="text1"/>
        </w:rPr>
      </w:pPr>
    </w:p>
    <w:p w14:paraId="21BE333E" w14:textId="77777777" w:rsidR="0022615C" w:rsidRPr="00F54661" w:rsidRDefault="0022615C" w:rsidP="0022615C">
      <w:pPr>
        <w:spacing w:after="0" w:line="276" w:lineRule="auto"/>
        <w:jc w:val="both"/>
        <w:rPr>
          <w:rFonts w:cstheme="minorHAnsi"/>
          <w:color w:val="000000" w:themeColor="text1"/>
        </w:rPr>
      </w:pPr>
    </w:p>
    <w:p w14:paraId="18C09AE2" w14:textId="77777777" w:rsidR="0022615C" w:rsidRPr="00F54661" w:rsidRDefault="0022615C" w:rsidP="0022615C">
      <w:pPr>
        <w:spacing w:after="0" w:line="276" w:lineRule="auto"/>
        <w:jc w:val="both"/>
        <w:rPr>
          <w:rFonts w:cstheme="minorHAnsi"/>
          <w:color w:val="000000" w:themeColor="text1"/>
        </w:rPr>
      </w:pPr>
    </w:p>
    <w:p w14:paraId="30027CE9" w14:textId="77777777" w:rsidR="0022615C" w:rsidRPr="00F54661" w:rsidRDefault="0022615C" w:rsidP="0022615C">
      <w:pPr>
        <w:spacing w:after="0" w:line="276" w:lineRule="auto"/>
        <w:jc w:val="both"/>
        <w:rPr>
          <w:rFonts w:cstheme="minorHAnsi"/>
          <w:color w:val="000000" w:themeColor="text1"/>
        </w:rPr>
      </w:pPr>
    </w:p>
    <w:p w14:paraId="6A7EC1F2" w14:textId="77777777" w:rsidR="0022615C" w:rsidRPr="00F54661" w:rsidRDefault="0022615C" w:rsidP="0022615C">
      <w:pPr>
        <w:spacing w:after="0" w:line="276" w:lineRule="auto"/>
        <w:jc w:val="both"/>
        <w:rPr>
          <w:rFonts w:cstheme="minorHAnsi"/>
          <w:color w:val="000000" w:themeColor="text1"/>
        </w:rPr>
      </w:pPr>
    </w:p>
    <w:p w14:paraId="1BE34FCF" w14:textId="77777777" w:rsidR="0022615C" w:rsidRPr="00F54661" w:rsidRDefault="0022615C" w:rsidP="0022615C">
      <w:pPr>
        <w:spacing w:after="0" w:line="276" w:lineRule="auto"/>
        <w:jc w:val="both"/>
        <w:rPr>
          <w:rFonts w:cstheme="minorHAnsi"/>
          <w:color w:val="000000" w:themeColor="text1"/>
        </w:rPr>
      </w:pPr>
    </w:p>
    <w:p w14:paraId="7A798B71" w14:textId="77777777" w:rsidR="0022615C" w:rsidRPr="00487061" w:rsidRDefault="0022615C" w:rsidP="0022615C">
      <w:pPr>
        <w:spacing w:after="0" w:line="276" w:lineRule="auto"/>
        <w:jc w:val="center"/>
        <w:rPr>
          <w:rFonts w:cstheme="minorHAnsi"/>
          <w:b/>
          <w:bCs/>
          <w:color w:val="000000" w:themeColor="text1"/>
          <w:sz w:val="28"/>
          <w:szCs w:val="28"/>
        </w:rPr>
      </w:pPr>
      <w:r w:rsidRPr="00487061">
        <w:rPr>
          <w:rFonts w:cstheme="minorHAnsi"/>
          <w:b/>
          <w:bCs/>
          <w:color w:val="000000" w:themeColor="text1"/>
          <w:sz w:val="28"/>
          <w:szCs w:val="28"/>
        </w:rPr>
        <w:lastRenderedPageBreak/>
        <w:t>Annexure M</w:t>
      </w:r>
    </w:p>
    <w:p w14:paraId="23E766B0" w14:textId="77777777" w:rsidR="0022615C" w:rsidRPr="00F54661" w:rsidRDefault="0022615C" w:rsidP="0022615C">
      <w:pPr>
        <w:spacing w:after="0" w:line="276" w:lineRule="auto"/>
        <w:jc w:val="both"/>
        <w:rPr>
          <w:rFonts w:cstheme="minorHAnsi"/>
          <w:color w:val="000000" w:themeColor="text1"/>
        </w:rPr>
      </w:pPr>
    </w:p>
    <w:p w14:paraId="7F5B327E" w14:textId="77777777" w:rsidR="0022615C" w:rsidRPr="00F54661" w:rsidRDefault="0022615C" w:rsidP="0022615C">
      <w:pPr>
        <w:spacing w:after="0" w:line="276" w:lineRule="auto"/>
        <w:jc w:val="both"/>
        <w:rPr>
          <w:rFonts w:cstheme="minorHAnsi"/>
          <w:color w:val="000000" w:themeColor="text1"/>
        </w:rPr>
      </w:pPr>
      <w:r w:rsidRPr="00F54661">
        <w:rPr>
          <w:rFonts w:cstheme="minorHAnsi"/>
          <w:noProof/>
          <w:color w:val="000000" w:themeColor="text1"/>
        </w:rPr>
        <w:drawing>
          <wp:inline distT="0" distB="0" distL="0" distR="0" wp14:anchorId="3D3D3B34" wp14:editId="7115196C">
            <wp:extent cx="6234545" cy="6310630"/>
            <wp:effectExtent l="0" t="0" r="0" b="0"/>
            <wp:docPr id="1450294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94812" name=""/>
                    <pic:cNvPicPr/>
                  </pic:nvPicPr>
                  <pic:blipFill>
                    <a:blip r:embed="rId9"/>
                    <a:stretch>
                      <a:fillRect/>
                    </a:stretch>
                  </pic:blipFill>
                  <pic:spPr>
                    <a:xfrm>
                      <a:off x="0" y="0"/>
                      <a:ext cx="6236654" cy="6312765"/>
                    </a:xfrm>
                    <a:prstGeom prst="rect">
                      <a:avLst/>
                    </a:prstGeom>
                  </pic:spPr>
                </pic:pic>
              </a:graphicData>
            </a:graphic>
          </wp:inline>
        </w:drawing>
      </w:r>
    </w:p>
    <w:p w14:paraId="68AD13B1" w14:textId="77777777" w:rsidR="0022615C" w:rsidRPr="00F54661" w:rsidRDefault="0022615C" w:rsidP="0022615C">
      <w:pPr>
        <w:spacing w:after="0" w:line="276" w:lineRule="auto"/>
        <w:jc w:val="both"/>
        <w:rPr>
          <w:rFonts w:cstheme="minorHAnsi"/>
          <w:color w:val="000000" w:themeColor="text1"/>
        </w:rPr>
      </w:pPr>
    </w:p>
    <w:p w14:paraId="52D95A52" w14:textId="77777777" w:rsidR="0022615C" w:rsidRPr="00F54661" w:rsidRDefault="0022615C" w:rsidP="0022615C">
      <w:pPr>
        <w:spacing w:after="0" w:line="276" w:lineRule="auto"/>
        <w:jc w:val="both"/>
        <w:rPr>
          <w:rFonts w:cstheme="minorHAnsi"/>
          <w:color w:val="000000" w:themeColor="text1"/>
        </w:rPr>
      </w:pPr>
    </w:p>
    <w:p w14:paraId="776AE0A4" w14:textId="77777777" w:rsidR="0022615C" w:rsidRPr="00F54661" w:rsidRDefault="0022615C" w:rsidP="0022615C">
      <w:pPr>
        <w:spacing w:after="0" w:line="276" w:lineRule="auto"/>
        <w:jc w:val="both"/>
        <w:rPr>
          <w:rFonts w:cstheme="minorHAnsi"/>
          <w:color w:val="000000" w:themeColor="text1"/>
        </w:rPr>
      </w:pPr>
    </w:p>
    <w:p w14:paraId="5A38E026" w14:textId="77777777" w:rsidR="0022615C" w:rsidRPr="00F54661" w:rsidRDefault="0022615C" w:rsidP="0022615C">
      <w:pPr>
        <w:spacing w:after="0" w:line="276" w:lineRule="auto"/>
        <w:jc w:val="both"/>
        <w:rPr>
          <w:rFonts w:cstheme="minorHAnsi"/>
          <w:color w:val="000000" w:themeColor="text1"/>
        </w:rPr>
      </w:pPr>
    </w:p>
    <w:p w14:paraId="52FBF349" w14:textId="77777777" w:rsidR="0022615C" w:rsidRPr="00F54661" w:rsidRDefault="0022615C" w:rsidP="0022615C">
      <w:pPr>
        <w:spacing w:after="0" w:line="276" w:lineRule="auto"/>
        <w:jc w:val="both"/>
        <w:rPr>
          <w:rFonts w:cstheme="minorHAnsi"/>
          <w:color w:val="000000" w:themeColor="text1"/>
        </w:rPr>
      </w:pPr>
    </w:p>
    <w:p w14:paraId="26B11D6D" w14:textId="77777777" w:rsidR="0022615C" w:rsidRPr="00F54661" w:rsidRDefault="0022615C" w:rsidP="0022615C">
      <w:pPr>
        <w:spacing w:after="0" w:line="276" w:lineRule="auto"/>
        <w:jc w:val="both"/>
        <w:rPr>
          <w:rFonts w:cstheme="minorHAnsi"/>
          <w:b/>
          <w:bCs/>
          <w:color w:val="000000" w:themeColor="text1"/>
        </w:rPr>
      </w:pPr>
    </w:p>
    <w:p w14:paraId="73C29345" w14:textId="77777777" w:rsidR="0022615C" w:rsidRPr="00F54661" w:rsidRDefault="0022615C" w:rsidP="0022615C">
      <w:pPr>
        <w:spacing w:after="0" w:line="276" w:lineRule="auto"/>
        <w:jc w:val="both"/>
        <w:rPr>
          <w:rFonts w:cstheme="minorHAnsi"/>
          <w:b/>
          <w:bCs/>
          <w:color w:val="000000" w:themeColor="text1"/>
        </w:rPr>
      </w:pPr>
    </w:p>
    <w:p w14:paraId="0A98B282" w14:textId="77777777" w:rsidR="0022615C" w:rsidRPr="00487061" w:rsidRDefault="0022615C" w:rsidP="0022615C">
      <w:pPr>
        <w:spacing w:after="0" w:line="276" w:lineRule="auto"/>
        <w:jc w:val="center"/>
        <w:rPr>
          <w:rFonts w:cstheme="minorHAnsi"/>
          <w:b/>
          <w:bCs/>
          <w:color w:val="000000" w:themeColor="text1"/>
          <w:sz w:val="28"/>
          <w:szCs w:val="28"/>
        </w:rPr>
      </w:pPr>
      <w:r w:rsidRPr="00487061">
        <w:rPr>
          <w:rFonts w:cstheme="minorHAnsi"/>
          <w:b/>
          <w:bCs/>
          <w:color w:val="000000" w:themeColor="text1"/>
          <w:sz w:val="28"/>
          <w:szCs w:val="28"/>
        </w:rPr>
        <w:lastRenderedPageBreak/>
        <w:t>Annexure N</w:t>
      </w:r>
    </w:p>
    <w:p w14:paraId="1F04E332" w14:textId="77777777" w:rsidR="0022615C" w:rsidRPr="00F54661" w:rsidRDefault="0022615C" w:rsidP="0022615C">
      <w:pPr>
        <w:spacing w:after="0" w:line="276" w:lineRule="auto"/>
        <w:jc w:val="both"/>
        <w:rPr>
          <w:rFonts w:cstheme="minorHAnsi"/>
          <w:color w:val="000000" w:themeColor="text1"/>
        </w:rPr>
      </w:pPr>
    </w:p>
    <w:p w14:paraId="198CB0F6" w14:textId="77777777" w:rsidR="0022615C" w:rsidRPr="00F54661" w:rsidRDefault="0022615C" w:rsidP="0022615C">
      <w:pPr>
        <w:spacing w:after="0" w:line="276" w:lineRule="auto"/>
        <w:jc w:val="center"/>
        <w:rPr>
          <w:rFonts w:cstheme="minorHAnsi"/>
          <w:b/>
          <w:color w:val="000000" w:themeColor="text1"/>
          <w:u w:val="single"/>
        </w:rPr>
      </w:pPr>
      <w:r w:rsidRPr="00F54661">
        <w:rPr>
          <w:rFonts w:cstheme="minorHAnsi"/>
          <w:b/>
          <w:color w:val="000000" w:themeColor="text1"/>
          <w:u w:val="single"/>
        </w:rPr>
        <w:t>UNDERTAKING LETTER ON THE VENDOR’S LETTERHEAD FOR GST</w:t>
      </w:r>
    </w:p>
    <w:p w14:paraId="456D7EE5"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To,</w:t>
      </w:r>
    </w:p>
    <w:p w14:paraId="14A9F38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The Doorstep Banking Project Manager</w:t>
      </w:r>
    </w:p>
    <w:p w14:paraId="56EF6D4F"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PSB Alliance Private Limited,</w:t>
      </w:r>
    </w:p>
    <w:p w14:paraId="3A415A8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Unit No 1, 3rd Floor, VIOS Commercial Tower,</w:t>
      </w:r>
    </w:p>
    <w:p w14:paraId="783B8772"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Wadala East,</w:t>
      </w:r>
    </w:p>
    <w:p w14:paraId="1EC81169"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Mumbai- 400 037</w:t>
      </w:r>
    </w:p>
    <w:p w14:paraId="7C509952" w14:textId="77777777" w:rsidR="0022615C" w:rsidRPr="00F54661" w:rsidRDefault="0022615C" w:rsidP="0022615C">
      <w:pPr>
        <w:spacing w:after="0" w:line="276" w:lineRule="auto"/>
        <w:jc w:val="both"/>
        <w:rPr>
          <w:rFonts w:cstheme="minorHAnsi"/>
          <w:color w:val="000000" w:themeColor="text1"/>
        </w:rPr>
      </w:pPr>
    </w:p>
    <w:p w14:paraId="3B16D72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Dear Sir / Madam, </w:t>
      </w:r>
    </w:p>
    <w:p w14:paraId="7647B5AC" w14:textId="77777777" w:rsidR="0022615C" w:rsidRPr="00F54661" w:rsidRDefault="0022615C" w:rsidP="0022615C">
      <w:pPr>
        <w:spacing w:after="0" w:line="276" w:lineRule="auto"/>
        <w:jc w:val="both"/>
        <w:rPr>
          <w:rFonts w:cstheme="minorHAnsi"/>
          <w:color w:val="000000" w:themeColor="text1"/>
        </w:rPr>
      </w:pPr>
    </w:p>
    <w:p w14:paraId="38117987"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EOI FOR SELECTION OF BUSINESS CORRESPONDENTS FOR PROVIDING DOORSTEP BANKING SERVICES THROUGH DOORSTEP BANKING AGENTS EOI REFERENCE NO. PSBA/DSBSR/2026-27/0260 DATED: </w:t>
      </w:r>
      <w:r>
        <w:rPr>
          <w:rFonts w:cstheme="minorHAnsi"/>
          <w:b/>
          <w:bCs/>
          <w:color w:val="000000" w:themeColor="text1"/>
        </w:rPr>
        <w:t>07-08-2026</w:t>
      </w:r>
    </w:p>
    <w:p w14:paraId="116FF534" w14:textId="77777777" w:rsidR="0022615C" w:rsidRPr="00F54661" w:rsidRDefault="0022615C" w:rsidP="0022615C">
      <w:pPr>
        <w:spacing w:after="0" w:line="276" w:lineRule="auto"/>
        <w:jc w:val="both"/>
        <w:rPr>
          <w:rFonts w:cstheme="minorHAnsi"/>
          <w:color w:val="000000" w:themeColor="text1"/>
        </w:rPr>
      </w:pPr>
    </w:p>
    <w:p w14:paraId="0F1E9878"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b/>
          <w:bCs/>
          <w:color w:val="000000" w:themeColor="text1"/>
        </w:rPr>
        <w:t xml:space="preserve">EOI REFERENCE NO. PSBA/DSBSR/2026-27/0260DATED: </w:t>
      </w:r>
      <w:r>
        <w:rPr>
          <w:rFonts w:cstheme="minorHAnsi"/>
          <w:b/>
          <w:bCs/>
          <w:color w:val="000000" w:themeColor="text1"/>
        </w:rPr>
        <w:t>07-08-2026</w:t>
      </w:r>
    </w:p>
    <w:p w14:paraId="23CBFF80" w14:textId="77777777" w:rsidR="0022615C" w:rsidRPr="00F54661" w:rsidRDefault="0022615C" w:rsidP="0022615C">
      <w:pPr>
        <w:spacing w:after="0" w:line="276" w:lineRule="auto"/>
        <w:jc w:val="both"/>
        <w:rPr>
          <w:rFonts w:cstheme="minorHAnsi"/>
          <w:color w:val="000000" w:themeColor="text1"/>
        </w:rPr>
      </w:pPr>
    </w:p>
    <w:p w14:paraId="6415850C" w14:textId="77777777" w:rsidR="0022615C" w:rsidRPr="00F54661" w:rsidRDefault="0022615C" w:rsidP="0022615C">
      <w:pPr>
        <w:spacing w:after="0" w:line="276" w:lineRule="auto"/>
        <w:jc w:val="both"/>
        <w:rPr>
          <w:rFonts w:cstheme="minorHAnsi"/>
          <w:b/>
          <w:bCs/>
          <w:color w:val="000000" w:themeColor="text1"/>
        </w:rPr>
      </w:pPr>
      <w:r w:rsidRPr="00F54661">
        <w:rPr>
          <w:rFonts w:cstheme="minorHAnsi"/>
          <w:color w:val="000000" w:themeColor="text1"/>
        </w:rPr>
        <w:t xml:space="preserve">Further to our proposal dated [•], in response to the </w:t>
      </w:r>
      <w:r w:rsidRPr="00F54661">
        <w:rPr>
          <w:rFonts w:cstheme="minorHAnsi"/>
          <w:bCs/>
          <w:color w:val="000000" w:themeColor="text1"/>
        </w:rPr>
        <w:t xml:space="preserve">EOI Reference No. </w:t>
      </w:r>
      <w:r w:rsidRPr="00F54661">
        <w:rPr>
          <w:rFonts w:cstheme="minorHAnsi"/>
          <w:b/>
          <w:bCs/>
          <w:color w:val="000000" w:themeColor="text1"/>
        </w:rPr>
        <w:t>PSBA/DSBSR/2026-27/0260</w:t>
      </w:r>
      <w:r w:rsidRPr="00F54661">
        <w:rPr>
          <w:rFonts w:cstheme="minorHAnsi"/>
          <w:bCs/>
          <w:color w:val="000000" w:themeColor="text1"/>
        </w:rPr>
        <w:t xml:space="preserve"> Dated:</w:t>
      </w:r>
      <w:r>
        <w:rPr>
          <w:rFonts w:cstheme="minorHAnsi"/>
          <w:bCs/>
          <w:color w:val="000000" w:themeColor="text1"/>
        </w:rPr>
        <w:t>07-08-2026</w:t>
      </w:r>
      <w:r w:rsidRPr="00F54661">
        <w:rPr>
          <w:rFonts w:cstheme="minorHAnsi"/>
          <w:color w:val="000000" w:themeColor="text1"/>
        </w:rPr>
        <w:t xml:space="preserve">issued by PSB Alliance Private Limited (“Company”), we the Vendor M/s [•], hereby agree to comply with all applicable GST Laws including GST Acts, Rules, Regulations, Procedures, Circulars &amp; Instructions thereunder applicable in India from time to time and to ensure its compliance. </w:t>
      </w:r>
    </w:p>
    <w:p w14:paraId="289E1C5D" w14:textId="77777777" w:rsidR="0022615C" w:rsidRPr="00F54661" w:rsidRDefault="0022615C" w:rsidP="0022615C">
      <w:pPr>
        <w:spacing w:after="0" w:line="276" w:lineRule="auto"/>
        <w:jc w:val="both"/>
        <w:rPr>
          <w:rFonts w:cstheme="minorHAnsi"/>
          <w:color w:val="000000" w:themeColor="text1"/>
        </w:rPr>
      </w:pPr>
    </w:p>
    <w:p w14:paraId="54B2F10D"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Yours faithfully, </w:t>
      </w:r>
    </w:p>
    <w:p w14:paraId="6FD674AF" w14:textId="77777777" w:rsidR="0022615C" w:rsidRPr="00F54661" w:rsidRDefault="0022615C" w:rsidP="0022615C">
      <w:pPr>
        <w:spacing w:after="0" w:line="276" w:lineRule="auto"/>
        <w:jc w:val="both"/>
        <w:rPr>
          <w:rFonts w:cstheme="minorHAnsi"/>
          <w:color w:val="000000" w:themeColor="text1"/>
        </w:rPr>
      </w:pPr>
    </w:p>
    <w:p w14:paraId="11474C2C"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For: [•] </w:t>
      </w:r>
    </w:p>
    <w:p w14:paraId="7741EB5A" w14:textId="77777777" w:rsidR="0022615C" w:rsidRPr="00F54661" w:rsidRDefault="0022615C" w:rsidP="0022615C">
      <w:pPr>
        <w:spacing w:after="0" w:line="276" w:lineRule="auto"/>
        <w:jc w:val="both"/>
        <w:rPr>
          <w:rFonts w:cstheme="minorHAnsi"/>
          <w:color w:val="000000" w:themeColor="text1"/>
        </w:rPr>
      </w:pPr>
    </w:p>
    <w:p w14:paraId="36EEE4D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(Signature and seal of authorized person)</w:t>
      </w:r>
    </w:p>
    <w:p w14:paraId="05CCE8FE"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Name:</w:t>
      </w:r>
    </w:p>
    <w:p w14:paraId="2112FB31"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Designation: </w:t>
      </w:r>
    </w:p>
    <w:p w14:paraId="703B5300"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 xml:space="preserve">Place: </w:t>
      </w:r>
    </w:p>
    <w:p w14:paraId="2EEC1CCA" w14:textId="77777777" w:rsidR="0022615C" w:rsidRPr="00F54661" w:rsidRDefault="0022615C" w:rsidP="0022615C">
      <w:pPr>
        <w:spacing w:after="0" w:line="276" w:lineRule="auto"/>
        <w:jc w:val="both"/>
        <w:rPr>
          <w:rFonts w:cstheme="minorHAnsi"/>
          <w:color w:val="000000" w:themeColor="text1"/>
        </w:rPr>
      </w:pPr>
      <w:r w:rsidRPr="00F54661">
        <w:rPr>
          <w:rFonts w:cstheme="minorHAnsi"/>
          <w:color w:val="000000" w:themeColor="text1"/>
        </w:rPr>
        <w:t>Date:</w:t>
      </w:r>
    </w:p>
    <w:p w14:paraId="3319398A" w14:textId="77777777" w:rsidR="0022615C" w:rsidRPr="00F54661" w:rsidRDefault="0022615C" w:rsidP="0022615C">
      <w:pPr>
        <w:spacing w:after="0" w:line="276" w:lineRule="auto"/>
        <w:jc w:val="both"/>
        <w:rPr>
          <w:rFonts w:cstheme="minorHAnsi"/>
          <w:color w:val="000000" w:themeColor="text1"/>
        </w:rPr>
      </w:pPr>
    </w:p>
    <w:p w14:paraId="69C139E6" w14:textId="77777777" w:rsidR="0022615C" w:rsidRPr="00F54661" w:rsidRDefault="0022615C" w:rsidP="0022615C">
      <w:pPr>
        <w:spacing w:after="0" w:line="276" w:lineRule="auto"/>
        <w:jc w:val="both"/>
        <w:rPr>
          <w:rFonts w:cstheme="minorHAnsi"/>
          <w:color w:val="000000" w:themeColor="text1"/>
        </w:rPr>
      </w:pPr>
    </w:p>
    <w:p w14:paraId="34D7136F" w14:textId="77777777" w:rsidR="0022615C" w:rsidRPr="00F54661" w:rsidRDefault="0022615C" w:rsidP="0022615C">
      <w:pPr>
        <w:spacing w:after="0" w:line="276" w:lineRule="auto"/>
        <w:jc w:val="both"/>
        <w:rPr>
          <w:rFonts w:cstheme="minorHAnsi"/>
          <w:color w:val="000000" w:themeColor="text1"/>
        </w:rPr>
      </w:pPr>
    </w:p>
    <w:p w14:paraId="3A114BDC" w14:textId="77777777" w:rsidR="0022615C" w:rsidRPr="00F54661" w:rsidRDefault="0022615C" w:rsidP="0022615C">
      <w:pPr>
        <w:spacing w:after="0" w:line="276" w:lineRule="auto"/>
        <w:jc w:val="both"/>
        <w:rPr>
          <w:rFonts w:cstheme="minorHAnsi"/>
          <w:color w:val="000000" w:themeColor="text1"/>
        </w:rPr>
      </w:pPr>
    </w:p>
    <w:p w14:paraId="44981C26" w14:textId="77777777" w:rsidR="0022615C" w:rsidRPr="00F54661" w:rsidRDefault="0022615C" w:rsidP="0022615C">
      <w:pPr>
        <w:spacing w:after="0" w:line="276" w:lineRule="auto"/>
        <w:jc w:val="both"/>
        <w:rPr>
          <w:rFonts w:cstheme="minorHAnsi"/>
          <w:color w:val="000000" w:themeColor="text1"/>
        </w:rPr>
      </w:pPr>
    </w:p>
    <w:p w14:paraId="1A7CC6DB" w14:textId="77777777" w:rsidR="0022615C" w:rsidRPr="00F54661" w:rsidRDefault="0022615C" w:rsidP="0022615C">
      <w:pPr>
        <w:spacing w:after="0" w:line="276" w:lineRule="auto"/>
        <w:jc w:val="both"/>
        <w:rPr>
          <w:rFonts w:cstheme="minorHAnsi"/>
          <w:color w:val="000000" w:themeColor="text1"/>
        </w:rPr>
      </w:pPr>
    </w:p>
    <w:p w14:paraId="3FE58C5C" w14:textId="77777777" w:rsidR="0022615C" w:rsidRPr="00F54661" w:rsidRDefault="0022615C" w:rsidP="0022615C">
      <w:pPr>
        <w:spacing w:after="0" w:line="276" w:lineRule="auto"/>
        <w:jc w:val="both"/>
        <w:rPr>
          <w:rFonts w:cstheme="minorHAnsi"/>
          <w:color w:val="000000" w:themeColor="text1"/>
        </w:rPr>
      </w:pPr>
    </w:p>
    <w:p w14:paraId="6446863A" w14:textId="77777777" w:rsidR="0022615C" w:rsidRPr="00F54661" w:rsidRDefault="0022615C" w:rsidP="0022615C">
      <w:pPr>
        <w:spacing w:after="0" w:line="276" w:lineRule="auto"/>
        <w:jc w:val="both"/>
        <w:rPr>
          <w:rFonts w:cstheme="minorHAnsi"/>
          <w:color w:val="000000" w:themeColor="text1"/>
        </w:rPr>
      </w:pPr>
    </w:p>
    <w:p w14:paraId="6EB4674F" w14:textId="77777777" w:rsidR="0022615C" w:rsidRPr="00A86871" w:rsidRDefault="0022615C" w:rsidP="0022615C">
      <w:pPr>
        <w:spacing w:after="0" w:line="276" w:lineRule="auto"/>
        <w:ind w:firstLine="720"/>
        <w:jc w:val="center"/>
        <w:rPr>
          <w:rFonts w:cstheme="minorHAnsi"/>
          <w:b/>
          <w:bCs/>
          <w:color w:val="000000" w:themeColor="text1"/>
          <w:sz w:val="28"/>
          <w:szCs w:val="28"/>
        </w:rPr>
      </w:pPr>
      <w:r w:rsidRPr="00487061">
        <w:rPr>
          <w:rFonts w:cstheme="minorHAnsi"/>
          <w:b/>
          <w:bCs/>
          <w:color w:val="000000" w:themeColor="text1"/>
          <w:sz w:val="28"/>
          <w:szCs w:val="28"/>
        </w:rPr>
        <w:lastRenderedPageBreak/>
        <w:t>Annexure P</w:t>
      </w:r>
    </w:p>
    <w:tbl>
      <w:tblPr>
        <w:tblW w:w="9351" w:type="dxa"/>
        <w:tblLayout w:type="fixed"/>
        <w:tblLook w:val="04A0" w:firstRow="1" w:lastRow="0" w:firstColumn="1" w:lastColumn="0" w:noHBand="0" w:noVBand="1"/>
      </w:tblPr>
      <w:tblGrid>
        <w:gridCol w:w="720"/>
        <w:gridCol w:w="3811"/>
        <w:gridCol w:w="1289"/>
        <w:gridCol w:w="838"/>
        <w:gridCol w:w="1842"/>
        <w:gridCol w:w="851"/>
      </w:tblGrid>
      <w:tr w:rsidR="0022615C" w:rsidRPr="00F54661" w14:paraId="15647255" w14:textId="77777777" w:rsidTr="00847B98">
        <w:trPr>
          <w:trHeight w:val="288"/>
        </w:trPr>
        <w:tc>
          <w:tcPr>
            <w:tcW w:w="9351" w:type="dxa"/>
            <w:gridSpan w:val="6"/>
            <w:tcBorders>
              <w:top w:val="single" w:sz="4" w:space="0" w:color="auto"/>
              <w:left w:val="single" w:sz="4" w:space="0" w:color="auto"/>
              <w:bottom w:val="single" w:sz="4" w:space="0" w:color="auto"/>
              <w:right w:val="single" w:sz="4" w:space="0" w:color="auto"/>
            </w:tcBorders>
            <w:noWrap/>
            <w:vAlign w:val="center"/>
          </w:tcPr>
          <w:p w14:paraId="19EC32C5" w14:textId="77777777" w:rsidR="0022615C" w:rsidRPr="00F54661" w:rsidRDefault="0022615C" w:rsidP="00847B98">
            <w:pPr>
              <w:spacing w:after="0" w:line="240" w:lineRule="auto"/>
              <w:jc w:val="center"/>
              <w:rPr>
                <w:rFonts w:eastAsia="Times New Roman" w:cstheme="minorHAnsi"/>
                <w:b/>
                <w:bCs/>
                <w:lang w:val="en-IN" w:eastAsia="en-IN"/>
              </w:rPr>
            </w:pPr>
            <w:r w:rsidRPr="00F54661">
              <w:rPr>
                <w:rFonts w:eastAsia="Times New Roman" w:cstheme="minorHAnsi"/>
                <w:b/>
                <w:bCs/>
                <w:color w:val="000000"/>
                <w:lang w:val="en-IN" w:eastAsia="en-IN"/>
              </w:rPr>
              <w:t>[Name and Address of Vendor]</w:t>
            </w:r>
          </w:p>
        </w:tc>
      </w:tr>
      <w:tr w:rsidR="0022615C" w:rsidRPr="00F54661" w14:paraId="1D00E884" w14:textId="77777777" w:rsidTr="00847B98">
        <w:trPr>
          <w:trHeight w:val="288"/>
        </w:trPr>
        <w:tc>
          <w:tcPr>
            <w:tcW w:w="720" w:type="dxa"/>
            <w:tcBorders>
              <w:top w:val="single" w:sz="4" w:space="0" w:color="auto"/>
              <w:left w:val="single" w:sz="4" w:space="0" w:color="auto"/>
              <w:bottom w:val="single" w:sz="4" w:space="0" w:color="auto"/>
              <w:right w:val="single" w:sz="4" w:space="0" w:color="auto"/>
            </w:tcBorders>
            <w:noWrap/>
            <w:vAlign w:val="center"/>
          </w:tcPr>
          <w:p w14:paraId="4982D449" w14:textId="77777777" w:rsidR="0022615C" w:rsidRPr="00F54661" w:rsidRDefault="0022615C" w:rsidP="00847B98">
            <w:pPr>
              <w:spacing w:after="0" w:line="240" w:lineRule="auto"/>
              <w:jc w:val="center"/>
              <w:rPr>
                <w:rFonts w:eastAsia="Times New Roman" w:cstheme="minorHAnsi"/>
                <w:b/>
                <w:bCs/>
                <w:lang w:val="en-IN" w:eastAsia="en-IN"/>
              </w:rPr>
            </w:pPr>
            <w:r w:rsidRPr="00F54661">
              <w:rPr>
                <w:rFonts w:eastAsia="Times New Roman" w:cstheme="minorHAnsi"/>
                <w:b/>
                <w:bCs/>
                <w:lang w:val="en-IN" w:eastAsia="en-IN"/>
              </w:rPr>
              <w:t>Sr. No</w:t>
            </w:r>
          </w:p>
        </w:tc>
        <w:tc>
          <w:tcPr>
            <w:tcW w:w="3811" w:type="dxa"/>
            <w:tcBorders>
              <w:top w:val="single" w:sz="4" w:space="0" w:color="auto"/>
              <w:left w:val="nil"/>
              <w:bottom w:val="single" w:sz="4" w:space="0" w:color="auto"/>
              <w:right w:val="single" w:sz="4" w:space="0" w:color="auto"/>
            </w:tcBorders>
            <w:noWrap/>
            <w:vAlign w:val="center"/>
          </w:tcPr>
          <w:p w14:paraId="3B16D135" w14:textId="77777777" w:rsidR="0022615C" w:rsidRPr="00F54661" w:rsidRDefault="0022615C" w:rsidP="00847B98">
            <w:pPr>
              <w:spacing w:after="0" w:line="240" w:lineRule="auto"/>
              <w:jc w:val="center"/>
              <w:rPr>
                <w:rFonts w:eastAsia="Times New Roman" w:cstheme="minorHAnsi"/>
                <w:b/>
                <w:bCs/>
                <w:lang w:val="en-IN" w:eastAsia="en-IN"/>
              </w:rPr>
            </w:pPr>
            <w:r w:rsidRPr="00F54661">
              <w:rPr>
                <w:rFonts w:eastAsia="Times New Roman" w:cstheme="minorHAnsi"/>
                <w:b/>
                <w:bCs/>
                <w:lang w:val="en-IN" w:eastAsia="en-IN"/>
              </w:rPr>
              <w:t>State/UT</w:t>
            </w:r>
          </w:p>
        </w:tc>
        <w:tc>
          <w:tcPr>
            <w:tcW w:w="1289" w:type="dxa"/>
            <w:tcBorders>
              <w:top w:val="single" w:sz="4" w:space="0" w:color="auto"/>
              <w:left w:val="nil"/>
              <w:bottom w:val="single" w:sz="4" w:space="0" w:color="auto"/>
              <w:right w:val="single" w:sz="4" w:space="0" w:color="auto"/>
            </w:tcBorders>
            <w:noWrap/>
            <w:vAlign w:val="center"/>
          </w:tcPr>
          <w:p w14:paraId="7564AC2D" w14:textId="77777777" w:rsidR="0022615C" w:rsidRPr="00F54661" w:rsidRDefault="0022615C" w:rsidP="00847B98">
            <w:pPr>
              <w:spacing w:after="0" w:line="240" w:lineRule="auto"/>
              <w:jc w:val="center"/>
              <w:rPr>
                <w:rFonts w:eastAsia="Times New Roman" w:cstheme="minorHAnsi"/>
                <w:b/>
                <w:bCs/>
                <w:lang w:val="en-IN" w:eastAsia="en-IN"/>
              </w:rPr>
            </w:pPr>
            <w:r w:rsidRPr="00F54661">
              <w:rPr>
                <w:rFonts w:eastAsia="Times New Roman" w:cstheme="minorHAnsi"/>
                <w:b/>
                <w:bCs/>
                <w:lang w:val="en-IN" w:eastAsia="en-IN"/>
              </w:rPr>
              <w:t>Metro</w:t>
            </w:r>
          </w:p>
        </w:tc>
        <w:tc>
          <w:tcPr>
            <w:tcW w:w="838" w:type="dxa"/>
            <w:tcBorders>
              <w:top w:val="single" w:sz="4" w:space="0" w:color="auto"/>
              <w:left w:val="nil"/>
              <w:bottom w:val="single" w:sz="4" w:space="0" w:color="auto"/>
              <w:right w:val="single" w:sz="4" w:space="0" w:color="auto"/>
            </w:tcBorders>
            <w:noWrap/>
            <w:vAlign w:val="center"/>
          </w:tcPr>
          <w:p w14:paraId="322E36F4" w14:textId="77777777" w:rsidR="0022615C" w:rsidRPr="00F54661" w:rsidRDefault="0022615C" w:rsidP="00847B98">
            <w:pPr>
              <w:spacing w:after="0" w:line="240" w:lineRule="auto"/>
              <w:jc w:val="center"/>
              <w:rPr>
                <w:rFonts w:eastAsia="Times New Roman" w:cstheme="minorHAnsi"/>
                <w:b/>
                <w:bCs/>
                <w:lang w:val="en-IN" w:eastAsia="en-IN"/>
              </w:rPr>
            </w:pPr>
            <w:r w:rsidRPr="00F54661">
              <w:rPr>
                <w:rFonts w:eastAsia="Times New Roman" w:cstheme="minorHAnsi"/>
                <w:b/>
                <w:bCs/>
                <w:lang w:val="en-IN" w:eastAsia="en-IN"/>
              </w:rPr>
              <w:t>Urban</w:t>
            </w:r>
          </w:p>
        </w:tc>
        <w:tc>
          <w:tcPr>
            <w:tcW w:w="1842" w:type="dxa"/>
            <w:tcBorders>
              <w:top w:val="single" w:sz="4" w:space="0" w:color="auto"/>
              <w:left w:val="nil"/>
              <w:bottom w:val="single" w:sz="4" w:space="0" w:color="auto"/>
              <w:right w:val="single" w:sz="4" w:space="0" w:color="auto"/>
            </w:tcBorders>
            <w:noWrap/>
            <w:vAlign w:val="center"/>
          </w:tcPr>
          <w:p w14:paraId="31FF0B2E" w14:textId="77777777" w:rsidR="0022615C" w:rsidRPr="00F54661" w:rsidRDefault="0022615C" w:rsidP="00847B98">
            <w:pPr>
              <w:spacing w:after="0" w:line="240" w:lineRule="auto"/>
              <w:jc w:val="center"/>
              <w:rPr>
                <w:rFonts w:eastAsia="Times New Roman" w:cstheme="minorHAnsi"/>
                <w:b/>
                <w:bCs/>
                <w:lang w:val="en-IN" w:eastAsia="en-IN"/>
              </w:rPr>
            </w:pPr>
            <w:r w:rsidRPr="00F54661">
              <w:rPr>
                <w:rFonts w:eastAsia="Times New Roman" w:cstheme="minorHAnsi"/>
                <w:b/>
                <w:bCs/>
                <w:lang w:val="en-IN" w:eastAsia="en-IN"/>
              </w:rPr>
              <w:t>Semi-Urban</w:t>
            </w:r>
          </w:p>
        </w:tc>
        <w:tc>
          <w:tcPr>
            <w:tcW w:w="851" w:type="dxa"/>
            <w:tcBorders>
              <w:top w:val="single" w:sz="4" w:space="0" w:color="auto"/>
              <w:left w:val="nil"/>
              <w:bottom w:val="single" w:sz="4" w:space="0" w:color="auto"/>
              <w:right w:val="single" w:sz="4" w:space="0" w:color="auto"/>
            </w:tcBorders>
            <w:noWrap/>
            <w:vAlign w:val="center"/>
          </w:tcPr>
          <w:p w14:paraId="205CA3B4" w14:textId="77777777" w:rsidR="0022615C" w:rsidRPr="00F54661" w:rsidRDefault="0022615C" w:rsidP="00847B98">
            <w:pPr>
              <w:spacing w:after="0" w:line="240" w:lineRule="auto"/>
              <w:jc w:val="center"/>
              <w:rPr>
                <w:rFonts w:eastAsia="Times New Roman" w:cstheme="minorHAnsi"/>
                <w:b/>
                <w:bCs/>
                <w:lang w:val="en-IN" w:eastAsia="en-IN"/>
              </w:rPr>
            </w:pPr>
            <w:r w:rsidRPr="00F54661">
              <w:rPr>
                <w:rFonts w:eastAsia="Times New Roman" w:cstheme="minorHAnsi"/>
                <w:b/>
                <w:bCs/>
                <w:lang w:val="en-IN" w:eastAsia="en-IN"/>
              </w:rPr>
              <w:t>Rural</w:t>
            </w:r>
          </w:p>
        </w:tc>
      </w:tr>
      <w:tr w:rsidR="0022615C" w:rsidRPr="00F54661" w14:paraId="2C2041DA"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46E4C54D"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w:t>
            </w:r>
          </w:p>
        </w:tc>
        <w:tc>
          <w:tcPr>
            <w:tcW w:w="3811" w:type="dxa"/>
            <w:tcBorders>
              <w:top w:val="nil"/>
              <w:left w:val="nil"/>
              <w:bottom w:val="single" w:sz="4" w:space="0" w:color="auto"/>
              <w:right w:val="single" w:sz="4" w:space="0" w:color="auto"/>
            </w:tcBorders>
            <w:noWrap/>
            <w:hideMark/>
          </w:tcPr>
          <w:p w14:paraId="5172016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ANDAMAN &amp; NICOBAR ISLANDS</w:t>
            </w:r>
          </w:p>
        </w:tc>
        <w:tc>
          <w:tcPr>
            <w:tcW w:w="1289" w:type="dxa"/>
            <w:tcBorders>
              <w:top w:val="nil"/>
              <w:left w:val="nil"/>
              <w:bottom w:val="single" w:sz="4" w:space="0" w:color="auto"/>
              <w:right w:val="single" w:sz="4" w:space="0" w:color="auto"/>
            </w:tcBorders>
            <w:noWrap/>
            <w:hideMark/>
          </w:tcPr>
          <w:p w14:paraId="1DAC8B8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7F70D1D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262E25BB"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536A328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3449FAA0"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6C8B0A81"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w:t>
            </w:r>
          </w:p>
        </w:tc>
        <w:tc>
          <w:tcPr>
            <w:tcW w:w="3811" w:type="dxa"/>
            <w:tcBorders>
              <w:top w:val="nil"/>
              <w:left w:val="nil"/>
              <w:bottom w:val="single" w:sz="4" w:space="0" w:color="auto"/>
              <w:right w:val="single" w:sz="4" w:space="0" w:color="auto"/>
            </w:tcBorders>
            <w:noWrap/>
            <w:hideMark/>
          </w:tcPr>
          <w:p w14:paraId="2D1EED8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ANDHRA PRADESH</w:t>
            </w:r>
          </w:p>
        </w:tc>
        <w:tc>
          <w:tcPr>
            <w:tcW w:w="1289" w:type="dxa"/>
            <w:tcBorders>
              <w:top w:val="nil"/>
              <w:left w:val="nil"/>
              <w:bottom w:val="single" w:sz="4" w:space="0" w:color="auto"/>
              <w:right w:val="single" w:sz="4" w:space="0" w:color="auto"/>
            </w:tcBorders>
            <w:noWrap/>
            <w:hideMark/>
          </w:tcPr>
          <w:p w14:paraId="168C094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154C8E1C"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4F48D2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24D902B7"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7C7442FA"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1520A54B"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w:t>
            </w:r>
          </w:p>
        </w:tc>
        <w:tc>
          <w:tcPr>
            <w:tcW w:w="3811" w:type="dxa"/>
            <w:tcBorders>
              <w:top w:val="nil"/>
              <w:left w:val="nil"/>
              <w:bottom w:val="single" w:sz="4" w:space="0" w:color="auto"/>
              <w:right w:val="single" w:sz="4" w:space="0" w:color="auto"/>
            </w:tcBorders>
            <w:noWrap/>
            <w:hideMark/>
          </w:tcPr>
          <w:p w14:paraId="2071E79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ARUNACHAL PRADESH</w:t>
            </w:r>
          </w:p>
        </w:tc>
        <w:tc>
          <w:tcPr>
            <w:tcW w:w="1289" w:type="dxa"/>
            <w:tcBorders>
              <w:top w:val="nil"/>
              <w:left w:val="nil"/>
              <w:bottom w:val="single" w:sz="4" w:space="0" w:color="auto"/>
              <w:right w:val="single" w:sz="4" w:space="0" w:color="auto"/>
            </w:tcBorders>
            <w:noWrap/>
            <w:hideMark/>
          </w:tcPr>
          <w:p w14:paraId="4CCD7DC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025F9F9B"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297A9C0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5FC0A48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0025A457"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133A67A9"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4</w:t>
            </w:r>
          </w:p>
        </w:tc>
        <w:tc>
          <w:tcPr>
            <w:tcW w:w="3811" w:type="dxa"/>
            <w:tcBorders>
              <w:top w:val="nil"/>
              <w:left w:val="nil"/>
              <w:bottom w:val="single" w:sz="4" w:space="0" w:color="auto"/>
              <w:right w:val="single" w:sz="4" w:space="0" w:color="auto"/>
            </w:tcBorders>
            <w:noWrap/>
            <w:hideMark/>
          </w:tcPr>
          <w:p w14:paraId="42A7752B"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ASSAM</w:t>
            </w:r>
          </w:p>
        </w:tc>
        <w:tc>
          <w:tcPr>
            <w:tcW w:w="1289" w:type="dxa"/>
            <w:tcBorders>
              <w:top w:val="nil"/>
              <w:left w:val="nil"/>
              <w:bottom w:val="single" w:sz="4" w:space="0" w:color="auto"/>
              <w:right w:val="single" w:sz="4" w:space="0" w:color="auto"/>
            </w:tcBorders>
            <w:noWrap/>
            <w:hideMark/>
          </w:tcPr>
          <w:p w14:paraId="2D46C3F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0ED9CB2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545375E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20DE02F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07FC2468"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3F1E5DD2"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5</w:t>
            </w:r>
          </w:p>
        </w:tc>
        <w:tc>
          <w:tcPr>
            <w:tcW w:w="3811" w:type="dxa"/>
            <w:tcBorders>
              <w:top w:val="nil"/>
              <w:left w:val="nil"/>
              <w:bottom w:val="single" w:sz="4" w:space="0" w:color="auto"/>
              <w:right w:val="single" w:sz="4" w:space="0" w:color="auto"/>
            </w:tcBorders>
            <w:noWrap/>
            <w:hideMark/>
          </w:tcPr>
          <w:p w14:paraId="0B020E5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BIHAR</w:t>
            </w:r>
          </w:p>
        </w:tc>
        <w:tc>
          <w:tcPr>
            <w:tcW w:w="1289" w:type="dxa"/>
            <w:tcBorders>
              <w:top w:val="nil"/>
              <w:left w:val="nil"/>
              <w:bottom w:val="single" w:sz="4" w:space="0" w:color="auto"/>
              <w:right w:val="single" w:sz="4" w:space="0" w:color="auto"/>
            </w:tcBorders>
            <w:noWrap/>
            <w:hideMark/>
          </w:tcPr>
          <w:p w14:paraId="68EC172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444162A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1B72639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0E63067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520A143F"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6F0D5217"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6</w:t>
            </w:r>
          </w:p>
        </w:tc>
        <w:tc>
          <w:tcPr>
            <w:tcW w:w="3811" w:type="dxa"/>
            <w:tcBorders>
              <w:top w:val="nil"/>
              <w:left w:val="nil"/>
              <w:bottom w:val="single" w:sz="4" w:space="0" w:color="auto"/>
              <w:right w:val="single" w:sz="4" w:space="0" w:color="auto"/>
            </w:tcBorders>
            <w:noWrap/>
            <w:hideMark/>
          </w:tcPr>
          <w:p w14:paraId="6D1331E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CHANDIGARH</w:t>
            </w:r>
          </w:p>
        </w:tc>
        <w:tc>
          <w:tcPr>
            <w:tcW w:w="1289" w:type="dxa"/>
            <w:tcBorders>
              <w:top w:val="nil"/>
              <w:left w:val="nil"/>
              <w:bottom w:val="single" w:sz="4" w:space="0" w:color="auto"/>
              <w:right w:val="single" w:sz="4" w:space="0" w:color="auto"/>
            </w:tcBorders>
            <w:noWrap/>
            <w:hideMark/>
          </w:tcPr>
          <w:p w14:paraId="146EDE1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7C49CF9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6AEEF5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0218C2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294949D6"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67B7A6B3"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7</w:t>
            </w:r>
          </w:p>
        </w:tc>
        <w:tc>
          <w:tcPr>
            <w:tcW w:w="3811" w:type="dxa"/>
            <w:tcBorders>
              <w:top w:val="nil"/>
              <w:left w:val="nil"/>
              <w:bottom w:val="single" w:sz="4" w:space="0" w:color="auto"/>
              <w:right w:val="single" w:sz="4" w:space="0" w:color="auto"/>
            </w:tcBorders>
            <w:noWrap/>
            <w:hideMark/>
          </w:tcPr>
          <w:p w14:paraId="0B831DD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CHHATTISGARH</w:t>
            </w:r>
          </w:p>
        </w:tc>
        <w:tc>
          <w:tcPr>
            <w:tcW w:w="1289" w:type="dxa"/>
            <w:tcBorders>
              <w:top w:val="nil"/>
              <w:left w:val="nil"/>
              <w:bottom w:val="single" w:sz="4" w:space="0" w:color="auto"/>
              <w:right w:val="single" w:sz="4" w:space="0" w:color="auto"/>
            </w:tcBorders>
            <w:noWrap/>
            <w:hideMark/>
          </w:tcPr>
          <w:p w14:paraId="401D4BE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EF6961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14E9E0A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6B5B514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111595DF"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7BA27021"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8</w:t>
            </w:r>
          </w:p>
        </w:tc>
        <w:tc>
          <w:tcPr>
            <w:tcW w:w="3811" w:type="dxa"/>
            <w:tcBorders>
              <w:top w:val="nil"/>
              <w:left w:val="nil"/>
              <w:bottom w:val="single" w:sz="4" w:space="0" w:color="auto"/>
              <w:right w:val="single" w:sz="4" w:space="0" w:color="auto"/>
            </w:tcBorders>
            <w:noWrap/>
            <w:hideMark/>
          </w:tcPr>
          <w:p w14:paraId="21B4969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DADRA AND NAGAR HAVELI AND DAMAN AND DIU</w:t>
            </w:r>
          </w:p>
        </w:tc>
        <w:tc>
          <w:tcPr>
            <w:tcW w:w="1289" w:type="dxa"/>
            <w:tcBorders>
              <w:top w:val="nil"/>
              <w:left w:val="nil"/>
              <w:bottom w:val="single" w:sz="4" w:space="0" w:color="auto"/>
              <w:right w:val="single" w:sz="4" w:space="0" w:color="auto"/>
            </w:tcBorders>
            <w:noWrap/>
            <w:hideMark/>
          </w:tcPr>
          <w:p w14:paraId="2801778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5B52F54B"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18991F2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454C098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41533C1B"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04235718"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9</w:t>
            </w:r>
          </w:p>
        </w:tc>
        <w:tc>
          <w:tcPr>
            <w:tcW w:w="3811" w:type="dxa"/>
            <w:tcBorders>
              <w:top w:val="nil"/>
              <w:left w:val="nil"/>
              <w:bottom w:val="single" w:sz="4" w:space="0" w:color="auto"/>
              <w:right w:val="single" w:sz="4" w:space="0" w:color="auto"/>
            </w:tcBorders>
            <w:noWrap/>
            <w:hideMark/>
          </w:tcPr>
          <w:p w14:paraId="5AD0E75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GOA</w:t>
            </w:r>
          </w:p>
        </w:tc>
        <w:tc>
          <w:tcPr>
            <w:tcW w:w="1289" w:type="dxa"/>
            <w:tcBorders>
              <w:top w:val="nil"/>
              <w:left w:val="nil"/>
              <w:bottom w:val="single" w:sz="4" w:space="0" w:color="auto"/>
              <w:right w:val="single" w:sz="4" w:space="0" w:color="auto"/>
            </w:tcBorders>
            <w:noWrap/>
            <w:hideMark/>
          </w:tcPr>
          <w:p w14:paraId="1B47FA9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364D0E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DAF6FFC"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0E67DB4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5AE511CA"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3135BC70"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10</w:t>
            </w:r>
          </w:p>
        </w:tc>
        <w:tc>
          <w:tcPr>
            <w:tcW w:w="3811" w:type="dxa"/>
            <w:tcBorders>
              <w:top w:val="nil"/>
              <w:left w:val="nil"/>
              <w:bottom w:val="single" w:sz="4" w:space="0" w:color="auto"/>
              <w:right w:val="single" w:sz="4" w:space="0" w:color="auto"/>
            </w:tcBorders>
            <w:noWrap/>
            <w:hideMark/>
          </w:tcPr>
          <w:p w14:paraId="758AEC5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GUJARAT</w:t>
            </w:r>
          </w:p>
        </w:tc>
        <w:tc>
          <w:tcPr>
            <w:tcW w:w="1289" w:type="dxa"/>
            <w:tcBorders>
              <w:top w:val="nil"/>
              <w:left w:val="nil"/>
              <w:bottom w:val="single" w:sz="4" w:space="0" w:color="auto"/>
              <w:right w:val="single" w:sz="4" w:space="0" w:color="auto"/>
            </w:tcBorders>
            <w:noWrap/>
            <w:hideMark/>
          </w:tcPr>
          <w:p w14:paraId="6D9A267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4DC2811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9E0264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672A3FF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6786FFC4"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20E86686"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11</w:t>
            </w:r>
          </w:p>
        </w:tc>
        <w:tc>
          <w:tcPr>
            <w:tcW w:w="3811" w:type="dxa"/>
            <w:tcBorders>
              <w:top w:val="nil"/>
              <w:left w:val="nil"/>
              <w:bottom w:val="single" w:sz="4" w:space="0" w:color="auto"/>
              <w:right w:val="single" w:sz="4" w:space="0" w:color="auto"/>
            </w:tcBorders>
            <w:noWrap/>
            <w:hideMark/>
          </w:tcPr>
          <w:p w14:paraId="0EB1EAF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HARYANA</w:t>
            </w:r>
          </w:p>
        </w:tc>
        <w:tc>
          <w:tcPr>
            <w:tcW w:w="1289" w:type="dxa"/>
            <w:tcBorders>
              <w:top w:val="nil"/>
              <w:left w:val="nil"/>
              <w:bottom w:val="single" w:sz="4" w:space="0" w:color="auto"/>
              <w:right w:val="single" w:sz="4" w:space="0" w:color="auto"/>
            </w:tcBorders>
            <w:noWrap/>
            <w:hideMark/>
          </w:tcPr>
          <w:p w14:paraId="5A90AA4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7AE037E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06CCC2C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8581E1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50C4F0C5"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410EF106"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12</w:t>
            </w:r>
          </w:p>
        </w:tc>
        <w:tc>
          <w:tcPr>
            <w:tcW w:w="3811" w:type="dxa"/>
            <w:tcBorders>
              <w:top w:val="nil"/>
              <w:left w:val="nil"/>
              <w:bottom w:val="single" w:sz="4" w:space="0" w:color="auto"/>
              <w:right w:val="single" w:sz="4" w:space="0" w:color="auto"/>
            </w:tcBorders>
            <w:noWrap/>
            <w:hideMark/>
          </w:tcPr>
          <w:p w14:paraId="75413F7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HIMACHAL PRADESH</w:t>
            </w:r>
          </w:p>
        </w:tc>
        <w:tc>
          <w:tcPr>
            <w:tcW w:w="1289" w:type="dxa"/>
            <w:tcBorders>
              <w:top w:val="nil"/>
              <w:left w:val="nil"/>
              <w:bottom w:val="single" w:sz="4" w:space="0" w:color="auto"/>
              <w:right w:val="single" w:sz="4" w:space="0" w:color="auto"/>
            </w:tcBorders>
            <w:noWrap/>
            <w:hideMark/>
          </w:tcPr>
          <w:p w14:paraId="632C41E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3E8D8A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06CCCFD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A4F56E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0E6D9DCB"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2E55994C"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13</w:t>
            </w:r>
          </w:p>
        </w:tc>
        <w:tc>
          <w:tcPr>
            <w:tcW w:w="3811" w:type="dxa"/>
            <w:tcBorders>
              <w:top w:val="nil"/>
              <w:left w:val="nil"/>
              <w:bottom w:val="single" w:sz="4" w:space="0" w:color="auto"/>
              <w:right w:val="single" w:sz="4" w:space="0" w:color="auto"/>
            </w:tcBorders>
            <w:noWrap/>
            <w:hideMark/>
          </w:tcPr>
          <w:p w14:paraId="24E6C96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JAMMU &amp; KASHMIR</w:t>
            </w:r>
          </w:p>
        </w:tc>
        <w:tc>
          <w:tcPr>
            <w:tcW w:w="1289" w:type="dxa"/>
            <w:tcBorders>
              <w:top w:val="nil"/>
              <w:left w:val="nil"/>
              <w:bottom w:val="single" w:sz="4" w:space="0" w:color="auto"/>
              <w:right w:val="single" w:sz="4" w:space="0" w:color="auto"/>
            </w:tcBorders>
            <w:noWrap/>
            <w:hideMark/>
          </w:tcPr>
          <w:p w14:paraId="44C8871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5BF3A36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2CD0475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4D4C97F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3C29857B"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1E4B32CA"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14</w:t>
            </w:r>
          </w:p>
        </w:tc>
        <w:tc>
          <w:tcPr>
            <w:tcW w:w="3811" w:type="dxa"/>
            <w:tcBorders>
              <w:top w:val="nil"/>
              <w:left w:val="nil"/>
              <w:bottom w:val="single" w:sz="4" w:space="0" w:color="auto"/>
              <w:right w:val="single" w:sz="4" w:space="0" w:color="auto"/>
            </w:tcBorders>
            <w:noWrap/>
            <w:hideMark/>
          </w:tcPr>
          <w:p w14:paraId="45E8322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JHARKHAND</w:t>
            </w:r>
          </w:p>
        </w:tc>
        <w:tc>
          <w:tcPr>
            <w:tcW w:w="1289" w:type="dxa"/>
            <w:tcBorders>
              <w:top w:val="nil"/>
              <w:left w:val="nil"/>
              <w:bottom w:val="single" w:sz="4" w:space="0" w:color="auto"/>
              <w:right w:val="single" w:sz="4" w:space="0" w:color="auto"/>
            </w:tcBorders>
            <w:noWrap/>
            <w:hideMark/>
          </w:tcPr>
          <w:p w14:paraId="77D8893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4914B94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B15B35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4A8DC77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6D463288"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1FF29F72"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15</w:t>
            </w:r>
          </w:p>
        </w:tc>
        <w:tc>
          <w:tcPr>
            <w:tcW w:w="3811" w:type="dxa"/>
            <w:tcBorders>
              <w:top w:val="nil"/>
              <w:left w:val="nil"/>
              <w:bottom w:val="single" w:sz="4" w:space="0" w:color="auto"/>
              <w:right w:val="single" w:sz="4" w:space="0" w:color="auto"/>
            </w:tcBorders>
            <w:noWrap/>
            <w:hideMark/>
          </w:tcPr>
          <w:p w14:paraId="39DB912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KARNATAKA</w:t>
            </w:r>
          </w:p>
        </w:tc>
        <w:tc>
          <w:tcPr>
            <w:tcW w:w="1289" w:type="dxa"/>
            <w:tcBorders>
              <w:top w:val="nil"/>
              <w:left w:val="nil"/>
              <w:bottom w:val="single" w:sz="4" w:space="0" w:color="auto"/>
              <w:right w:val="single" w:sz="4" w:space="0" w:color="auto"/>
            </w:tcBorders>
            <w:noWrap/>
            <w:hideMark/>
          </w:tcPr>
          <w:p w14:paraId="375BB27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53D9AB3C"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608B053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505523AB"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39C3F7C5"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390D7C53"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16</w:t>
            </w:r>
          </w:p>
        </w:tc>
        <w:tc>
          <w:tcPr>
            <w:tcW w:w="3811" w:type="dxa"/>
            <w:tcBorders>
              <w:top w:val="nil"/>
              <w:left w:val="nil"/>
              <w:bottom w:val="single" w:sz="4" w:space="0" w:color="auto"/>
              <w:right w:val="single" w:sz="4" w:space="0" w:color="auto"/>
            </w:tcBorders>
            <w:noWrap/>
            <w:hideMark/>
          </w:tcPr>
          <w:p w14:paraId="55674BC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KERALA</w:t>
            </w:r>
          </w:p>
        </w:tc>
        <w:tc>
          <w:tcPr>
            <w:tcW w:w="1289" w:type="dxa"/>
            <w:tcBorders>
              <w:top w:val="nil"/>
              <w:left w:val="nil"/>
              <w:bottom w:val="single" w:sz="4" w:space="0" w:color="auto"/>
              <w:right w:val="single" w:sz="4" w:space="0" w:color="auto"/>
            </w:tcBorders>
            <w:noWrap/>
            <w:hideMark/>
          </w:tcPr>
          <w:p w14:paraId="76D3D48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78D562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442FBE0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69B2AC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4956D90E"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2E050953"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17</w:t>
            </w:r>
          </w:p>
        </w:tc>
        <w:tc>
          <w:tcPr>
            <w:tcW w:w="3811" w:type="dxa"/>
            <w:tcBorders>
              <w:top w:val="nil"/>
              <w:left w:val="nil"/>
              <w:bottom w:val="single" w:sz="4" w:space="0" w:color="auto"/>
              <w:right w:val="single" w:sz="4" w:space="0" w:color="auto"/>
            </w:tcBorders>
            <w:noWrap/>
            <w:hideMark/>
          </w:tcPr>
          <w:p w14:paraId="124376F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LADAKH</w:t>
            </w:r>
          </w:p>
        </w:tc>
        <w:tc>
          <w:tcPr>
            <w:tcW w:w="1289" w:type="dxa"/>
            <w:tcBorders>
              <w:top w:val="nil"/>
              <w:left w:val="nil"/>
              <w:bottom w:val="single" w:sz="4" w:space="0" w:color="auto"/>
              <w:right w:val="single" w:sz="4" w:space="0" w:color="auto"/>
            </w:tcBorders>
            <w:noWrap/>
            <w:hideMark/>
          </w:tcPr>
          <w:p w14:paraId="4136C17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6CA8916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19DEE57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171630B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62969E14"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23D1D75D"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18</w:t>
            </w:r>
          </w:p>
        </w:tc>
        <w:tc>
          <w:tcPr>
            <w:tcW w:w="3811" w:type="dxa"/>
            <w:tcBorders>
              <w:top w:val="nil"/>
              <w:left w:val="nil"/>
              <w:bottom w:val="single" w:sz="4" w:space="0" w:color="auto"/>
              <w:right w:val="single" w:sz="4" w:space="0" w:color="auto"/>
            </w:tcBorders>
            <w:noWrap/>
            <w:hideMark/>
          </w:tcPr>
          <w:p w14:paraId="443FC62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LAKSHADWEEP</w:t>
            </w:r>
          </w:p>
        </w:tc>
        <w:tc>
          <w:tcPr>
            <w:tcW w:w="1289" w:type="dxa"/>
            <w:tcBorders>
              <w:top w:val="nil"/>
              <w:left w:val="nil"/>
              <w:bottom w:val="single" w:sz="4" w:space="0" w:color="auto"/>
              <w:right w:val="single" w:sz="4" w:space="0" w:color="auto"/>
            </w:tcBorders>
            <w:noWrap/>
            <w:hideMark/>
          </w:tcPr>
          <w:p w14:paraId="5DA0B46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7936D4F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4796303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67C3EE37"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115731F3"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473B46E6"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19</w:t>
            </w:r>
          </w:p>
        </w:tc>
        <w:tc>
          <w:tcPr>
            <w:tcW w:w="3811" w:type="dxa"/>
            <w:tcBorders>
              <w:top w:val="nil"/>
              <w:left w:val="nil"/>
              <w:bottom w:val="single" w:sz="4" w:space="0" w:color="auto"/>
              <w:right w:val="single" w:sz="4" w:space="0" w:color="auto"/>
            </w:tcBorders>
            <w:noWrap/>
            <w:hideMark/>
          </w:tcPr>
          <w:p w14:paraId="481BB30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MADHYA PRADESH</w:t>
            </w:r>
          </w:p>
        </w:tc>
        <w:tc>
          <w:tcPr>
            <w:tcW w:w="1289" w:type="dxa"/>
            <w:tcBorders>
              <w:top w:val="nil"/>
              <w:left w:val="nil"/>
              <w:bottom w:val="single" w:sz="4" w:space="0" w:color="auto"/>
              <w:right w:val="single" w:sz="4" w:space="0" w:color="auto"/>
            </w:tcBorders>
            <w:noWrap/>
            <w:hideMark/>
          </w:tcPr>
          <w:p w14:paraId="69B00CB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21E4243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484E2F1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A72634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0CB04F4A"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5923EFB2"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20</w:t>
            </w:r>
          </w:p>
        </w:tc>
        <w:tc>
          <w:tcPr>
            <w:tcW w:w="3811" w:type="dxa"/>
            <w:tcBorders>
              <w:top w:val="nil"/>
              <w:left w:val="nil"/>
              <w:bottom w:val="single" w:sz="4" w:space="0" w:color="auto"/>
              <w:right w:val="single" w:sz="4" w:space="0" w:color="auto"/>
            </w:tcBorders>
            <w:noWrap/>
            <w:hideMark/>
          </w:tcPr>
          <w:p w14:paraId="52AF774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MAHARASHTRA</w:t>
            </w:r>
          </w:p>
        </w:tc>
        <w:tc>
          <w:tcPr>
            <w:tcW w:w="1289" w:type="dxa"/>
            <w:tcBorders>
              <w:top w:val="nil"/>
              <w:left w:val="nil"/>
              <w:bottom w:val="single" w:sz="4" w:space="0" w:color="auto"/>
              <w:right w:val="single" w:sz="4" w:space="0" w:color="auto"/>
            </w:tcBorders>
            <w:noWrap/>
            <w:hideMark/>
          </w:tcPr>
          <w:p w14:paraId="307EA83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060746C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6032239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E8D458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6DE21333"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62DE933C"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21</w:t>
            </w:r>
          </w:p>
        </w:tc>
        <w:tc>
          <w:tcPr>
            <w:tcW w:w="3811" w:type="dxa"/>
            <w:tcBorders>
              <w:top w:val="nil"/>
              <w:left w:val="nil"/>
              <w:bottom w:val="single" w:sz="4" w:space="0" w:color="auto"/>
              <w:right w:val="single" w:sz="4" w:space="0" w:color="auto"/>
            </w:tcBorders>
            <w:noWrap/>
            <w:hideMark/>
          </w:tcPr>
          <w:p w14:paraId="0FC35E5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MANIPUR</w:t>
            </w:r>
          </w:p>
        </w:tc>
        <w:tc>
          <w:tcPr>
            <w:tcW w:w="1289" w:type="dxa"/>
            <w:tcBorders>
              <w:top w:val="nil"/>
              <w:left w:val="nil"/>
              <w:bottom w:val="single" w:sz="4" w:space="0" w:color="auto"/>
              <w:right w:val="single" w:sz="4" w:space="0" w:color="auto"/>
            </w:tcBorders>
            <w:noWrap/>
            <w:hideMark/>
          </w:tcPr>
          <w:p w14:paraId="5506AE2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7C55099A"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655E528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6E91E3E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5C9ECB68"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1507818B"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22</w:t>
            </w:r>
          </w:p>
        </w:tc>
        <w:tc>
          <w:tcPr>
            <w:tcW w:w="3811" w:type="dxa"/>
            <w:tcBorders>
              <w:top w:val="nil"/>
              <w:left w:val="nil"/>
              <w:bottom w:val="single" w:sz="4" w:space="0" w:color="auto"/>
              <w:right w:val="single" w:sz="4" w:space="0" w:color="auto"/>
            </w:tcBorders>
            <w:noWrap/>
            <w:hideMark/>
          </w:tcPr>
          <w:p w14:paraId="5C01684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MEGHALAYA</w:t>
            </w:r>
          </w:p>
        </w:tc>
        <w:tc>
          <w:tcPr>
            <w:tcW w:w="1289" w:type="dxa"/>
            <w:tcBorders>
              <w:top w:val="nil"/>
              <w:left w:val="nil"/>
              <w:bottom w:val="single" w:sz="4" w:space="0" w:color="auto"/>
              <w:right w:val="single" w:sz="4" w:space="0" w:color="auto"/>
            </w:tcBorders>
            <w:noWrap/>
            <w:hideMark/>
          </w:tcPr>
          <w:p w14:paraId="3D09F07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4159DC9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2F6F856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645CF13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73596007"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52EE3B5B"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23</w:t>
            </w:r>
          </w:p>
        </w:tc>
        <w:tc>
          <w:tcPr>
            <w:tcW w:w="3811" w:type="dxa"/>
            <w:tcBorders>
              <w:top w:val="nil"/>
              <w:left w:val="nil"/>
              <w:bottom w:val="single" w:sz="4" w:space="0" w:color="auto"/>
              <w:right w:val="single" w:sz="4" w:space="0" w:color="auto"/>
            </w:tcBorders>
            <w:noWrap/>
            <w:hideMark/>
          </w:tcPr>
          <w:p w14:paraId="1868057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MIZORAM</w:t>
            </w:r>
          </w:p>
        </w:tc>
        <w:tc>
          <w:tcPr>
            <w:tcW w:w="1289" w:type="dxa"/>
            <w:tcBorders>
              <w:top w:val="nil"/>
              <w:left w:val="nil"/>
              <w:bottom w:val="single" w:sz="4" w:space="0" w:color="auto"/>
              <w:right w:val="single" w:sz="4" w:space="0" w:color="auto"/>
            </w:tcBorders>
            <w:noWrap/>
            <w:hideMark/>
          </w:tcPr>
          <w:p w14:paraId="69A5DC2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1AFA9F2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1BB95C3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3114504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4BA60F95"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46C5E660"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24</w:t>
            </w:r>
          </w:p>
        </w:tc>
        <w:tc>
          <w:tcPr>
            <w:tcW w:w="3811" w:type="dxa"/>
            <w:tcBorders>
              <w:top w:val="nil"/>
              <w:left w:val="nil"/>
              <w:bottom w:val="single" w:sz="4" w:space="0" w:color="auto"/>
              <w:right w:val="single" w:sz="4" w:space="0" w:color="auto"/>
            </w:tcBorders>
            <w:noWrap/>
            <w:hideMark/>
          </w:tcPr>
          <w:p w14:paraId="3123D83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NAGALAND</w:t>
            </w:r>
          </w:p>
        </w:tc>
        <w:tc>
          <w:tcPr>
            <w:tcW w:w="1289" w:type="dxa"/>
            <w:tcBorders>
              <w:top w:val="nil"/>
              <w:left w:val="nil"/>
              <w:bottom w:val="single" w:sz="4" w:space="0" w:color="auto"/>
              <w:right w:val="single" w:sz="4" w:space="0" w:color="auto"/>
            </w:tcBorders>
            <w:noWrap/>
            <w:hideMark/>
          </w:tcPr>
          <w:p w14:paraId="472A08E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2A345E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CBC8DAC"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2893DD8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2191BE4E"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3CB09FEB"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25</w:t>
            </w:r>
          </w:p>
        </w:tc>
        <w:tc>
          <w:tcPr>
            <w:tcW w:w="3811" w:type="dxa"/>
            <w:tcBorders>
              <w:top w:val="nil"/>
              <w:left w:val="nil"/>
              <w:bottom w:val="single" w:sz="4" w:space="0" w:color="auto"/>
              <w:right w:val="single" w:sz="4" w:space="0" w:color="auto"/>
            </w:tcBorders>
            <w:noWrap/>
            <w:hideMark/>
          </w:tcPr>
          <w:p w14:paraId="5EF3DD9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NCT OF DELHI</w:t>
            </w:r>
          </w:p>
        </w:tc>
        <w:tc>
          <w:tcPr>
            <w:tcW w:w="1289" w:type="dxa"/>
            <w:tcBorders>
              <w:top w:val="nil"/>
              <w:left w:val="nil"/>
              <w:bottom w:val="single" w:sz="4" w:space="0" w:color="auto"/>
              <w:right w:val="single" w:sz="4" w:space="0" w:color="auto"/>
            </w:tcBorders>
            <w:noWrap/>
            <w:hideMark/>
          </w:tcPr>
          <w:p w14:paraId="4C883D1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219DBD9B"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B7FBA0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2E0F71E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2B7F8BC9"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6F3E74D3"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26</w:t>
            </w:r>
          </w:p>
        </w:tc>
        <w:tc>
          <w:tcPr>
            <w:tcW w:w="3811" w:type="dxa"/>
            <w:tcBorders>
              <w:top w:val="nil"/>
              <w:left w:val="nil"/>
              <w:bottom w:val="single" w:sz="4" w:space="0" w:color="auto"/>
              <w:right w:val="single" w:sz="4" w:space="0" w:color="auto"/>
            </w:tcBorders>
            <w:noWrap/>
            <w:hideMark/>
          </w:tcPr>
          <w:p w14:paraId="4A14AF3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ODISHA</w:t>
            </w:r>
          </w:p>
        </w:tc>
        <w:tc>
          <w:tcPr>
            <w:tcW w:w="1289" w:type="dxa"/>
            <w:tcBorders>
              <w:top w:val="nil"/>
              <w:left w:val="nil"/>
              <w:bottom w:val="single" w:sz="4" w:space="0" w:color="auto"/>
              <w:right w:val="single" w:sz="4" w:space="0" w:color="auto"/>
            </w:tcBorders>
            <w:noWrap/>
            <w:hideMark/>
          </w:tcPr>
          <w:p w14:paraId="1692FF3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2054BA5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6D7D76A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013D660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6600089D"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572259D0"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27</w:t>
            </w:r>
          </w:p>
        </w:tc>
        <w:tc>
          <w:tcPr>
            <w:tcW w:w="3811" w:type="dxa"/>
            <w:tcBorders>
              <w:top w:val="nil"/>
              <w:left w:val="nil"/>
              <w:bottom w:val="single" w:sz="4" w:space="0" w:color="auto"/>
              <w:right w:val="single" w:sz="4" w:space="0" w:color="auto"/>
            </w:tcBorders>
            <w:noWrap/>
            <w:hideMark/>
          </w:tcPr>
          <w:p w14:paraId="5BDC63F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PUDUCHERRY</w:t>
            </w:r>
          </w:p>
        </w:tc>
        <w:tc>
          <w:tcPr>
            <w:tcW w:w="1289" w:type="dxa"/>
            <w:tcBorders>
              <w:top w:val="nil"/>
              <w:left w:val="nil"/>
              <w:bottom w:val="single" w:sz="4" w:space="0" w:color="auto"/>
              <w:right w:val="single" w:sz="4" w:space="0" w:color="auto"/>
            </w:tcBorders>
            <w:noWrap/>
            <w:hideMark/>
          </w:tcPr>
          <w:p w14:paraId="30F372A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0681BFB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AA59E6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EBAF96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4BD1A8FC"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2A576174"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28</w:t>
            </w:r>
          </w:p>
        </w:tc>
        <w:tc>
          <w:tcPr>
            <w:tcW w:w="3811" w:type="dxa"/>
            <w:tcBorders>
              <w:top w:val="nil"/>
              <w:left w:val="nil"/>
              <w:bottom w:val="single" w:sz="4" w:space="0" w:color="auto"/>
              <w:right w:val="single" w:sz="4" w:space="0" w:color="auto"/>
            </w:tcBorders>
            <w:noWrap/>
            <w:hideMark/>
          </w:tcPr>
          <w:p w14:paraId="754260A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PUNJAB</w:t>
            </w:r>
          </w:p>
        </w:tc>
        <w:tc>
          <w:tcPr>
            <w:tcW w:w="1289" w:type="dxa"/>
            <w:tcBorders>
              <w:top w:val="nil"/>
              <w:left w:val="nil"/>
              <w:bottom w:val="single" w:sz="4" w:space="0" w:color="auto"/>
              <w:right w:val="single" w:sz="4" w:space="0" w:color="auto"/>
            </w:tcBorders>
            <w:noWrap/>
            <w:hideMark/>
          </w:tcPr>
          <w:p w14:paraId="0E81D0E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25376A8F"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59FFBE7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433B0F9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565F1064"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454CADED"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29</w:t>
            </w:r>
          </w:p>
        </w:tc>
        <w:tc>
          <w:tcPr>
            <w:tcW w:w="3811" w:type="dxa"/>
            <w:tcBorders>
              <w:top w:val="nil"/>
              <w:left w:val="nil"/>
              <w:bottom w:val="single" w:sz="4" w:space="0" w:color="auto"/>
              <w:right w:val="single" w:sz="4" w:space="0" w:color="auto"/>
            </w:tcBorders>
            <w:noWrap/>
            <w:hideMark/>
          </w:tcPr>
          <w:p w14:paraId="29B949E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RAJASTHAN</w:t>
            </w:r>
          </w:p>
        </w:tc>
        <w:tc>
          <w:tcPr>
            <w:tcW w:w="1289" w:type="dxa"/>
            <w:tcBorders>
              <w:top w:val="nil"/>
              <w:left w:val="nil"/>
              <w:bottom w:val="single" w:sz="4" w:space="0" w:color="auto"/>
              <w:right w:val="single" w:sz="4" w:space="0" w:color="auto"/>
            </w:tcBorders>
            <w:noWrap/>
            <w:hideMark/>
          </w:tcPr>
          <w:p w14:paraId="4454A62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7E7685A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23F21197"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1899911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2976546D"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1804B6A7"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30</w:t>
            </w:r>
          </w:p>
        </w:tc>
        <w:tc>
          <w:tcPr>
            <w:tcW w:w="3811" w:type="dxa"/>
            <w:tcBorders>
              <w:top w:val="nil"/>
              <w:left w:val="nil"/>
              <w:bottom w:val="single" w:sz="4" w:space="0" w:color="auto"/>
              <w:right w:val="single" w:sz="4" w:space="0" w:color="auto"/>
            </w:tcBorders>
            <w:noWrap/>
            <w:hideMark/>
          </w:tcPr>
          <w:p w14:paraId="07DFF4D8"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SIKKIM</w:t>
            </w:r>
          </w:p>
        </w:tc>
        <w:tc>
          <w:tcPr>
            <w:tcW w:w="1289" w:type="dxa"/>
            <w:tcBorders>
              <w:top w:val="nil"/>
              <w:left w:val="nil"/>
              <w:bottom w:val="single" w:sz="4" w:space="0" w:color="auto"/>
              <w:right w:val="single" w:sz="4" w:space="0" w:color="auto"/>
            </w:tcBorders>
            <w:noWrap/>
            <w:hideMark/>
          </w:tcPr>
          <w:p w14:paraId="35C0C39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F1BFF0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01459FC"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17CCDE3C"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7A404511"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3B91AF04"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31</w:t>
            </w:r>
          </w:p>
        </w:tc>
        <w:tc>
          <w:tcPr>
            <w:tcW w:w="3811" w:type="dxa"/>
            <w:tcBorders>
              <w:top w:val="nil"/>
              <w:left w:val="nil"/>
              <w:bottom w:val="single" w:sz="4" w:space="0" w:color="auto"/>
              <w:right w:val="single" w:sz="4" w:space="0" w:color="auto"/>
            </w:tcBorders>
            <w:noWrap/>
            <w:hideMark/>
          </w:tcPr>
          <w:p w14:paraId="5EF408F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TAMIL NADU</w:t>
            </w:r>
          </w:p>
        </w:tc>
        <w:tc>
          <w:tcPr>
            <w:tcW w:w="1289" w:type="dxa"/>
            <w:tcBorders>
              <w:top w:val="nil"/>
              <w:left w:val="nil"/>
              <w:bottom w:val="single" w:sz="4" w:space="0" w:color="auto"/>
              <w:right w:val="single" w:sz="4" w:space="0" w:color="auto"/>
            </w:tcBorders>
            <w:noWrap/>
            <w:hideMark/>
          </w:tcPr>
          <w:p w14:paraId="5309B84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6EEC0D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00683A5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3993E83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232A7C8A"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0EA6A985"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32</w:t>
            </w:r>
          </w:p>
        </w:tc>
        <w:tc>
          <w:tcPr>
            <w:tcW w:w="3811" w:type="dxa"/>
            <w:tcBorders>
              <w:top w:val="nil"/>
              <w:left w:val="nil"/>
              <w:bottom w:val="single" w:sz="4" w:space="0" w:color="auto"/>
              <w:right w:val="single" w:sz="4" w:space="0" w:color="auto"/>
            </w:tcBorders>
            <w:noWrap/>
            <w:hideMark/>
          </w:tcPr>
          <w:p w14:paraId="2AC20F0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TELANGANA</w:t>
            </w:r>
          </w:p>
        </w:tc>
        <w:tc>
          <w:tcPr>
            <w:tcW w:w="1289" w:type="dxa"/>
            <w:tcBorders>
              <w:top w:val="nil"/>
              <w:left w:val="nil"/>
              <w:bottom w:val="single" w:sz="4" w:space="0" w:color="auto"/>
              <w:right w:val="single" w:sz="4" w:space="0" w:color="auto"/>
            </w:tcBorders>
            <w:noWrap/>
            <w:hideMark/>
          </w:tcPr>
          <w:p w14:paraId="71C79D3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11E6413D"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49616BF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3976F1E4"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6F360985"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2FF88344"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33</w:t>
            </w:r>
          </w:p>
        </w:tc>
        <w:tc>
          <w:tcPr>
            <w:tcW w:w="3811" w:type="dxa"/>
            <w:tcBorders>
              <w:top w:val="nil"/>
              <w:left w:val="nil"/>
              <w:bottom w:val="single" w:sz="4" w:space="0" w:color="auto"/>
              <w:right w:val="single" w:sz="4" w:space="0" w:color="auto"/>
            </w:tcBorders>
            <w:noWrap/>
            <w:hideMark/>
          </w:tcPr>
          <w:p w14:paraId="6BD085F7"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TRIPURA</w:t>
            </w:r>
          </w:p>
        </w:tc>
        <w:tc>
          <w:tcPr>
            <w:tcW w:w="1289" w:type="dxa"/>
            <w:tcBorders>
              <w:top w:val="nil"/>
              <w:left w:val="nil"/>
              <w:bottom w:val="single" w:sz="4" w:space="0" w:color="auto"/>
              <w:right w:val="single" w:sz="4" w:space="0" w:color="auto"/>
            </w:tcBorders>
            <w:noWrap/>
            <w:hideMark/>
          </w:tcPr>
          <w:p w14:paraId="39B052C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C63CA66"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5B587070"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6ADE5A2B"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40D7659D"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071834B9"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34</w:t>
            </w:r>
          </w:p>
        </w:tc>
        <w:tc>
          <w:tcPr>
            <w:tcW w:w="3811" w:type="dxa"/>
            <w:tcBorders>
              <w:top w:val="nil"/>
              <w:left w:val="nil"/>
              <w:bottom w:val="single" w:sz="4" w:space="0" w:color="auto"/>
              <w:right w:val="single" w:sz="4" w:space="0" w:color="auto"/>
            </w:tcBorders>
            <w:noWrap/>
            <w:hideMark/>
          </w:tcPr>
          <w:p w14:paraId="46AB44FE"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UTTAR PRADESH</w:t>
            </w:r>
          </w:p>
        </w:tc>
        <w:tc>
          <w:tcPr>
            <w:tcW w:w="1289" w:type="dxa"/>
            <w:tcBorders>
              <w:top w:val="nil"/>
              <w:left w:val="nil"/>
              <w:bottom w:val="single" w:sz="4" w:space="0" w:color="auto"/>
              <w:right w:val="single" w:sz="4" w:space="0" w:color="auto"/>
            </w:tcBorders>
            <w:noWrap/>
            <w:hideMark/>
          </w:tcPr>
          <w:p w14:paraId="3382AF6C"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3790925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404AA76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0B04590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435104B4"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2262013E"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35</w:t>
            </w:r>
          </w:p>
        </w:tc>
        <w:tc>
          <w:tcPr>
            <w:tcW w:w="3811" w:type="dxa"/>
            <w:tcBorders>
              <w:top w:val="nil"/>
              <w:left w:val="nil"/>
              <w:bottom w:val="single" w:sz="4" w:space="0" w:color="auto"/>
              <w:right w:val="single" w:sz="4" w:space="0" w:color="auto"/>
            </w:tcBorders>
            <w:noWrap/>
            <w:hideMark/>
          </w:tcPr>
          <w:p w14:paraId="24D66CC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UTTARAKHAND</w:t>
            </w:r>
          </w:p>
        </w:tc>
        <w:tc>
          <w:tcPr>
            <w:tcW w:w="1289" w:type="dxa"/>
            <w:tcBorders>
              <w:top w:val="nil"/>
              <w:left w:val="nil"/>
              <w:bottom w:val="single" w:sz="4" w:space="0" w:color="auto"/>
              <w:right w:val="single" w:sz="4" w:space="0" w:color="auto"/>
            </w:tcBorders>
            <w:noWrap/>
            <w:hideMark/>
          </w:tcPr>
          <w:p w14:paraId="5117220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7F8107F5"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141B42A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74D8FC39"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r w:rsidR="0022615C" w:rsidRPr="00F54661" w14:paraId="6B47D134" w14:textId="77777777" w:rsidTr="00847B98">
        <w:trPr>
          <w:trHeight w:val="288"/>
        </w:trPr>
        <w:tc>
          <w:tcPr>
            <w:tcW w:w="720" w:type="dxa"/>
            <w:tcBorders>
              <w:top w:val="nil"/>
              <w:left w:val="single" w:sz="4" w:space="0" w:color="auto"/>
              <w:bottom w:val="single" w:sz="4" w:space="0" w:color="auto"/>
              <w:right w:val="single" w:sz="4" w:space="0" w:color="auto"/>
            </w:tcBorders>
            <w:noWrap/>
            <w:vAlign w:val="center"/>
            <w:hideMark/>
          </w:tcPr>
          <w:p w14:paraId="162E39BF" w14:textId="77777777" w:rsidR="0022615C" w:rsidRPr="00F54661" w:rsidRDefault="0022615C" w:rsidP="00847B98">
            <w:pPr>
              <w:spacing w:after="0" w:line="240" w:lineRule="auto"/>
              <w:jc w:val="center"/>
              <w:rPr>
                <w:rFonts w:eastAsia="Times New Roman" w:cstheme="minorHAnsi"/>
                <w:color w:val="000000"/>
                <w:lang w:val="en-IN" w:eastAsia="en-IN"/>
              </w:rPr>
            </w:pPr>
            <w:r w:rsidRPr="00F54661">
              <w:rPr>
                <w:rFonts w:eastAsia="Times New Roman" w:cstheme="minorHAnsi"/>
                <w:color w:val="000000"/>
                <w:lang w:val="en-IN" w:eastAsia="en-IN"/>
              </w:rPr>
              <w:t>36</w:t>
            </w:r>
          </w:p>
        </w:tc>
        <w:tc>
          <w:tcPr>
            <w:tcW w:w="3811" w:type="dxa"/>
            <w:tcBorders>
              <w:top w:val="nil"/>
              <w:left w:val="nil"/>
              <w:bottom w:val="single" w:sz="4" w:space="0" w:color="auto"/>
              <w:right w:val="single" w:sz="4" w:space="0" w:color="auto"/>
            </w:tcBorders>
            <w:noWrap/>
            <w:hideMark/>
          </w:tcPr>
          <w:p w14:paraId="066A0B63"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WEST BENGAL</w:t>
            </w:r>
          </w:p>
        </w:tc>
        <w:tc>
          <w:tcPr>
            <w:tcW w:w="1289" w:type="dxa"/>
            <w:tcBorders>
              <w:top w:val="nil"/>
              <w:left w:val="nil"/>
              <w:bottom w:val="single" w:sz="4" w:space="0" w:color="auto"/>
              <w:right w:val="single" w:sz="4" w:space="0" w:color="auto"/>
            </w:tcBorders>
            <w:noWrap/>
            <w:hideMark/>
          </w:tcPr>
          <w:p w14:paraId="2D4394E1"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38" w:type="dxa"/>
            <w:tcBorders>
              <w:top w:val="nil"/>
              <w:left w:val="nil"/>
              <w:bottom w:val="single" w:sz="4" w:space="0" w:color="auto"/>
              <w:right w:val="single" w:sz="4" w:space="0" w:color="auto"/>
            </w:tcBorders>
            <w:noWrap/>
            <w:hideMark/>
          </w:tcPr>
          <w:p w14:paraId="14B3534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1842" w:type="dxa"/>
            <w:tcBorders>
              <w:top w:val="nil"/>
              <w:left w:val="nil"/>
              <w:bottom w:val="single" w:sz="4" w:space="0" w:color="auto"/>
              <w:right w:val="single" w:sz="4" w:space="0" w:color="auto"/>
            </w:tcBorders>
            <w:noWrap/>
            <w:hideMark/>
          </w:tcPr>
          <w:p w14:paraId="3E8DC472"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c>
          <w:tcPr>
            <w:tcW w:w="851" w:type="dxa"/>
            <w:tcBorders>
              <w:top w:val="nil"/>
              <w:left w:val="nil"/>
              <w:bottom w:val="single" w:sz="4" w:space="0" w:color="auto"/>
              <w:right w:val="single" w:sz="4" w:space="0" w:color="auto"/>
            </w:tcBorders>
            <w:noWrap/>
            <w:hideMark/>
          </w:tcPr>
          <w:p w14:paraId="5FB62F77" w14:textId="77777777" w:rsidR="0022615C" w:rsidRPr="00F54661" w:rsidRDefault="0022615C" w:rsidP="00847B98">
            <w:pPr>
              <w:spacing w:after="0" w:line="240" w:lineRule="auto"/>
              <w:rPr>
                <w:rFonts w:eastAsia="Times New Roman" w:cstheme="minorHAnsi"/>
                <w:color w:val="000000"/>
                <w:lang w:val="en-IN" w:eastAsia="en-IN"/>
              </w:rPr>
            </w:pPr>
            <w:r w:rsidRPr="00F54661">
              <w:rPr>
                <w:rFonts w:eastAsia="Times New Roman" w:cstheme="minorHAnsi"/>
                <w:color w:val="000000"/>
                <w:lang w:val="en-IN" w:eastAsia="en-IN"/>
              </w:rPr>
              <w:t> </w:t>
            </w:r>
          </w:p>
        </w:tc>
      </w:tr>
    </w:tbl>
    <w:p w14:paraId="70B4504E" w14:textId="6C95AC48" w:rsidR="00C135B4" w:rsidRDefault="0022615C" w:rsidP="00D0206D">
      <w:pPr>
        <w:spacing w:before="100" w:beforeAutospacing="1" w:after="100" w:afterAutospacing="1" w:line="240" w:lineRule="auto"/>
        <w:jc w:val="both"/>
      </w:pPr>
      <w:r>
        <w:rPr>
          <w:rFonts w:eastAsia="Times New Roman" w:cstheme="minorHAnsi"/>
          <w:lang w:val="en-IN" w:eastAsia="en-IN"/>
        </w:rPr>
        <w:t>S</w:t>
      </w:r>
      <w:r w:rsidRPr="00A86871">
        <w:rPr>
          <w:rFonts w:eastAsia="Times New Roman" w:cstheme="minorHAnsi"/>
          <w:lang w:val="en-IN" w:eastAsia="en-IN"/>
        </w:rPr>
        <w:t>ubmit presence by marking Yes or no against respective State and Centre \ Area</w:t>
      </w:r>
      <w:r w:rsidR="009F0B08">
        <w:rPr>
          <w:rFonts w:eastAsia="Times New Roman" w:cstheme="minorHAnsi"/>
          <w:lang w:val="en-IN" w:eastAsia="en-IN"/>
        </w:rPr>
        <w:t>.</w:t>
      </w:r>
    </w:p>
    <w:sectPr w:rsidR="00C135B4" w:rsidSect="00BC1E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1275" w14:textId="77777777" w:rsidR="00984FF1" w:rsidRDefault="00984FF1" w:rsidP="00BC1E62">
      <w:pPr>
        <w:spacing w:after="0" w:line="240" w:lineRule="auto"/>
      </w:pPr>
      <w:r>
        <w:separator/>
      </w:r>
    </w:p>
  </w:endnote>
  <w:endnote w:type="continuationSeparator" w:id="0">
    <w:p w14:paraId="3BD82554" w14:textId="77777777" w:rsidR="00984FF1" w:rsidRDefault="00984FF1" w:rsidP="00BC1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8812" w14:textId="78FAB537" w:rsidR="004805B3" w:rsidRDefault="00BC1E62">
    <w:pPr>
      <w:pStyle w:val="Footer"/>
    </w:pPr>
    <w:r>
      <w:rPr>
        <w:noProof/>
        <w14:ligatures w14:val="standardContextual"/>
      </w:rPr>
      <mc:AlternateContent>
        <mc:Choice Requires="wps">
          <w:drawing>
            <wp:anchor distT="0" distB="0" distL="0" distR="0" simplePos="0" relativeHeight="251659264" behindDoc="0" locked="0" layoutInCell="1" allowOverlap="1" wp14:anchorId="4506F584" wp14:editId="42AFDBE0">
              <wp:simplePos x="635" y="635"/>
              <wp:positionH relativeFrom="page">
                <wp:align>left</wp:align>
              </wp:positionH>
              <wp:positionV relativeFrom="page">
                <wp:align>bottom</wp:align>
              </wp:positionV>
              <wp:extent cx="757555" cy="340995"/>
              <wp:effectExtent l="0" t="0" r="4445" b="0"/>
              <wp:wrapNone/>
              <wp:docPr id="2131781714"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7555" cy="340995"/>
                      </a:xfrm>
                      <a:prstGeom prst="rect">
                        <a:avLst/>
                      </a:prstGeom>
                      <a:noFill/>
                      <a:ln>
                        <a:noFill/>
                      </a:ln>
                    </wps:spPr>
                    <wps:txbx>
                      <w:txbxContent>
                        <w:p w14:paraId="7053FF9F" w14:textId="61825924" w:rsidR="00BC1E62" w:rsidRPr="00BC1E62" w:rsidRDefault="00BC1E62" w:rsidP="00BC1E62">
                          <w:pPr>
                            <w:spacing w:after="0"/>
                            <w:rPr>
                              <w:rFonts w:ascii="Aptos" w:eastAsia="Aptos" w:hAnsi="Aptos" w:cs="Aptos"/>
                              <w:noProof/>
                              <w:color w:val="000000"/>
                              <w:sz w:val="18"/>
                              <w:szCs w:val="18"/>
                            </w:rPr>
                          </w:pPr>
                          <w:r w:rsidRPr="00BC1E62">
                            <w:rPr>
                              <w:rFonts w:ascii="Aptos" w:eastAsia="Aptos" w:hAnsi="Aptos" w:cs="Aptos"/>
                              <w:noProof/>
                              <w:color w:val="000000"/>
                              <w:sz w:val="18"/>
                              <w:szCs w:val="18"/>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06F584" id="_x0000_t202" coordsize="21600,21600" o:spt="202" path="m,l,21600r21600,l21600,xe">
              <v:stroke joinstyle="miter"/>
              <v:path gradientshapeok="t" o:connecttype="rect"/>
            </v:shapetype>
            <v:shape id="Text Box 2" o:spid="_x0000_s1026" type="#_x0000_t202" alt="INTERNAL" style="position:absolute;margin-left:0;margin-top:0;width:59.65pt;height:26.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" filled="f" stroked="f">
              <v:textbox style="mso-fit-shape-to-text:t" inset="20pt,0,0,15pt">
                <w:txbxContent>
                  <w:p w14:paraId="7053FF9F" w14:textId="61825924" w:rsidR="00BC1E62" w:rsidRPr="00BC1E62" w:rsidRDefault="00BC1E62" w:rsidP="00BC1E62">
                    <w:pPr>
                      <w:spacing w:after="0"/>
                      <w:rPr>
                        <w:rFonts w:ascii="Aptos" w:eastAsia="Aptos" w:hAnsi="Aptos" w:cs="Aptos"/>
                        <w:noProof/>
                        <w:color w:val="000000"/>
                        <w:sz w:val="18"/>
                        <w:szCs w:val="18"/>
                      </w:rPr>
                    </w:pPr>
                    <w:r w:rsidRPr="00BC1E62">
                      <w:rPr>
                        <w:rFonts w:ascii="Aptos" w:eastAsia="Aptos" w:hAnsi="Aptos" w:cs="Aptos"/>
                        <w:noProof/>
                        <w:color w:val="000000"/>
                        <w:sz w:val="18"/>
                        <w:szCs w:val="18"/>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51D9" w14:textId="1662F3DA" w:rsidR="004805B3" w:rsidRDefault="00480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4DD8" w14:textId="6C248903" w:rsidR="004805B3" w:rsidRDefault="00BC1E62">
    <w:pPr>
      <w:pStyle w:val="Footer"/>
    </w:pPr>
    <w:r>
      <w:rPr>
        <w:noProof/>
        <w14:ligatures w14:val="standardContextual"/>
      </w:rPr>
      <mc:AlternateContent>
        <mc:Choice Requires="wps">
          <w:drawing>
            <wp:anchor distT="0" distB="0" distL="0" distR="0" simplePos="0" relativeHeight="251658240" behindDoc="0" locked="0" layoutInCell="1" allowOverlap="1" wp14:anchorId="50A92F73" wp14:editId="7EF2ADBB">
              <wp:simplePos x="635" y="635"/>
              <wp:positionH relativeFrom="page">
                <wp:align>left</wp:align>
              </wp:positionH>
              <wp:positionV relativeFrom="page">
                <wp:align>bottom</wp:align>
              </wp:positionV>
              <wp:extent cx="757555" cy="340995"/>
              <wp:effectExtent l="0" t="0" r="4445" b="0"/>
              <wp:wrapNone/>
              <wp:docPr id="1335436958"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7555" cy="340995"/>
                      </a:xfrm>
                      <a:prstGeom prst="rect">
                        <a:avLst/>
                      </a:prstGeom>
                      <a:noFill/>
                      <a:ln>
                        <a:noFill/>
                      </a:ln>
                    </wps:spPr>
                    <wps:txbx>
                      <w:txbxContent>
                        <w:p w14:paraId="3BC42F89" w14:textId="70605F07" w:rsidR="00BC1E62" w:rsidRPr="00BC1E62" w:rsidRDefault="00BC1E62" w:rsidP="00BC1E62">
                          <w:pPr>
                            <w:spacing w:after="0"/>
                            <w:rPr>
                              <w:rFonts w:ascii="Aptos" w:eastAsia="Aptos" w:hAnsi="Aptos" w:cs="Aptos"/>
                              <w:noProof/>
                              <w:color w:val="000000"/>
                              <w:sz w:val="18"/>
                              <w:szCs w:val="18"/>
                            </w:rPr>
                          </w:pPr>
                          <w:r w:rsidRPr="00BC1E62">
                            <w:rPr>
                              <w:rFonts w:ascii="Aptos" w:eastAsia="Aptos" w:hAnsi="Aptos" w:cs="Aptos"/>
                              <w:noProof/>
                              <w:color w:val="000000"/>
                              <w:sz w:val="18"/>
                              <w:szCs w:val="18"/>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A92F73" id="_x0000_t202" coordsize="21600,21600" o:spt="202" path="m,l,21600r21600,l21600,xe">
              <v:stroke joinstyle="miter"/>
              <v:path gradientshapeok="t" o:connecttype="rect"/>
            </v:shapetype>
            <v:shape id="Text Box 1" o:spid="_x0000_s1027" type="#_x0000_t202" alt="INTERNAL" style="position:absolute;margin-left:0;margin-top:0;width:59.65pt;height:26.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" filled="f" stroked="f">
              <v:textbox style="mso-fit-shape-to-text:t" inset="20pt,0,0,15pt">
                <w:txbxContent>
                  <w:p w14:paraId="3BC42F89" w14:textId="70605F07" w:rsidR="00BC1E62" w:rsidRPr="00BC1E62" w:rsidRDefault="00BC1E62" w:rsidP="00BC1E62">
                    <w:pPr>
                      <w:spacing w:after="0"/>
                      <w:rPr>
                        <w:rFonts w:ascii="Aptos" w:eastAsia="Aptos" w:hAnsi="Aptos" w:cs="Aptos"/>
                        <w:noProof/>
                        <w:color w:val="000000"/>
                        <w:sz w:val="18"/>
                        <w:szCs w:val="18"/>
                      </w:rPr>
                    </w:pPr>
                    <w:r w:rsidRPr="00BC1E62">
                      <w:rPr>
                        <w:rFonts w:ascii="Aptos" w:eastAsia="Aptos" w:hAnsi="Aptos" w:cs="Aptos"/>
                        <w:noProof/>
                        <w:color w:val="000000"/>
                        <w:sz w:val="18"/>
                        <w:szCs w:val="18"/>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C4C9" w14:textId="77777777" w:rsidR="00984FF1" w:rsidRDefault="00984FF1" w:rsidP="00BC1E62">
      <w:pPr>
        <w:spacing w:after="0" w:line="240" w:lineRule="auto"/>
      </w:pPr>
      <w:r>
        <w:separator/>
      </w:r>
    </w:p>
  </w:footnote>
  <w:footnote w:type="continuationSeparator" w:id="0">
    <w:p w14:paraId="1BB008D9" w14:textId="77777777" w:rsidR="00984FF1" w:rsidRDefault="00984FF1" w:rsidP="00BC1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2A77" w14:textId="77777777" w:rsidR="00D0206D" w:rsidRDefault="00D02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7090" w14:textId="77777777" w:rsidR="00D0206D" w:rsidRDefault="00D020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91F7" w14:textId="77777777" w:rsidR="00D0206D" w:rsidRDefault="00D02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9FE"/>
    <w:multiLevelType w:val="multilevel"/>
    <w:tmpl w:val="2B1420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EAF73D8"/>
    <w:multiLevelType w:val="multilevel"/>
    <w:tmpl w:val="F59A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C7139A"/>
    <w:multiLevelType w:val="multilevel"/>
    <w:tmpl w:val="420AEB2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F003002"/>
    <w:multiLevelType w:val="multilevel"/>
    <w:tmpl w:val="E4788D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C752FB"/>
    <w:multiLevelType w:val="multilevel"/>
    <w:tmpl w:val="659805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DE3889"/>
    <w:multiLevelType w:val="multilevel"/>
    <w:tmpl w:val="501C95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1E7700A"/>
    <w:multiLevelType w:val="multilevel"/>
    <w:tmpl w:val="93CA32F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62C48BB"/>
    <w:multiLevelType w:val="multilevel"/>
    <w:tmpl w:val="D3761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5B493D"/>
    <w:multiLevelType w:val="multilevel"/>
    <w:tmpl w:val="BE58DB1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1CCF69AC"/>
    <w:multiLevelType w:val="multilevel"/>
    <w:tmpl w:val="F120E762"/>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D8D658C"/>
    <w:multiLevelType w:val="multilevel"/>
    <w:tmpl w:val="5024EB90"/>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ED1691B"/>
    <w:multiLevelType w:val="multilevel"/>
    <w:tmpl w:val="04B6351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FC45971"/>
    <w:multiLevelType w:val="multilevel"/>
    <w:tmpl w:val="F77E3F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FE96957"/>
    <w:multiLevelType w:val="multilevel"/>
    <w:tmpl w:val="FA9E17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0EC25D0"/>
    <w:multiLevelType w:val="multilevel"/>
    <w:tmpl w:val="BDB8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B62E75"/>
    <w:multiLevelType w:val="multilevel"/>
    <w:tmpl w:val="EF5AF7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8A31FF6"/>
    <w:multiLevelType w:val="multilevel"/>
    <w:tmpl w:val="BFAA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3B0769"/>
    <w:multiLevelType w:val="multilevel"/>
    <w:tmpl w:val="2B164E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531C92"/>
    <w:multiLevelType w:val="multilevel"/>
    <w:tmpl w:val="7F820C3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2DC05C5C"/>
    <w:multiLevelType w:val="multilevel"/>
    <w:tmpl w:val="18F6EA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E6C2BE8"/>
    <w:multiLevelType w:val="multilevel"/>
    <w:tmpl w:val="563A7E0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2FC26DEC"/>
    <w:multiLevelType w:val="multilevel"/>
    <w:tmpl w:val="9A1CCF9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1292DF0"/>
    <w:multiLevelType w:val="multilevel"/>
    <w:tmpl w:val="17B6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3E4691"/>
    <w:multiLevelType w:val="multilevel"/>
    <w:tmpl w:val="DD689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9D3808"/>
    <w:multiLevelType w:val="multilevel"/>
    <w:tmpl w:val="CF2ECCA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8106D9F"/>
    <w:multiLevelType w:val="multilevel"/>
    <w:tmpl w:val="8FD091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3AFA4F10"/>
    <w:multiLevelType w:val="multilevel"/>
    <w:tmpl w:val="97807F7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3F740C8D"/>
    <w:multiLevelType w:val="multilevel"/>
    <w:tmpl w:val="5274A15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FB428BE"/>
    <w:multiLevelType w:val="multilevel"/>
    <w:tmpl w:val="8C9E06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0CD3CF2"/>
    <w:multiLevelType w:val="multilevel"/>
    <w:tmpl w:val="8E20C9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3710686"/>
    <w:multiLevelType w:val="multilevel"/>
    <w:tmpl w:val="E5EC4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4F07AFE"/>
    <w:multiLevelType w:val="multilevel"/>
    <w:tmpl w:val="482400C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4BEF584D"/>
    <w:multiLevelType w:val="multilevel"/>
    <w:tmpl w:val="AF3E5040"/>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F913B95"/>
    <w:multiLevelType w:val="multilevel"/>
    <w:tmpl w:val="FD286D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FDC0223"/>
    <w:multiLevelType w:val="multilevel"/>
    <w:tmpl w:val="675A5B0A"/>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527E63E6"/>
    <w:multiLevelType w:val="multilevel"/>
    <w:tmpl w:val="87E6EAE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547D18AD"/>
    <w:multiLevelType w:val="multilevel"/>
    <w:tmpl w:val="A522937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559D20D9"/>
    <w:multiLevelType w:val="multilevel"/>
    <w:tmpl w:val="940C33A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5A1512A9"/>
    <w:multiLevelType w:val="multilevel"/>
    <w:tmpl w:val="3D92565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2134A47"/>
    <w:multiLevelType w:val="multilevel"/>
    <w:tmpl w:val="7114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5BD5790"/>
    <w:multiLevelType w:val="multilevel"/>
    <w:tmpl w:val="F93ABB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685E3ECF"/>
    <w:multiLevelType w:val="multilevel"/>
    <w:tmpl w:val="95D44A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6919B6"/>
    <w:multiLevelType w:val="multilevel"/>
    <w:tmpl w:val="1C705CD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D800DDC"/>
    <w:multiLevelType w:val="multilevel"/>
    <w:tmpl w:val="D3308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07A4D35"/>
    <w:multiLevelType w:val="multilevel"/>
    <w:tmpl w:val="6E36A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4C0BB9"/>
    <w:multiLevelType w:val="multilevel"/>
    <w:tmpl w:val="B30EBFF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91451E2"/>
    <w:multiLevelType w:val="multilevel"/>
    <w:tmpl w:val="3008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6B30E7"/>
    <w:multiLevelType w:val="multilevel"/>
    <w:tmpl w:val="B92A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B45B07"/>
    <w:multiLevelType w:val="multilevel"/>
    <w:tmpl w:val="E27C4E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E972B71"/>
    <w:multiLevelType w:val="multilevel"/>
    <w:tmpl w:val="7CD8FF5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7FC15B49"/>
    <w:multiLevelType w:val="multilevel"/>
    <w:tmpl w:val="7D4C3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FDE3724"/>
    <w:multiLevelType w:val="hybridMultilevel"/>
    <w:tmpl w:val="11380342"/>
    <w:lvl w:ilvl="0" w:tplc="65060E6C">
      <w:start w:val="1"/>
      <w:numFmt w:val="decimal"/>
      <w:lvlText w:val="%1."/>
      <w:lvlJc w:val="left"/>
      <w:pPr>
        <w:ind w:left="720" w:hanging="360"/>
      </w:pPr>
      <w:rPr>
        <w:strike w:val="0"/>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num w:numId="1" w16cid:durableId="1017999764">
    <w:abstractNumId w:val="51"/>
  </w:num>
  <w:num w:numId="2" w16cid:durableId="25064817">
    <w:abstractNumId w:val="16"/>
  </w:num>
  <w:num w:numId="3" w16cid:durableId="1968078516">
    <w:abstractNumId w:val="46"/>
  </w:num>
  <w:num w:numId="4" w16cid:durableId="310410467">
    <w:abstractNumId w:val="1"/>
  </w:num>
  <w:num w:numId="5" w16cid:durableId="1309434434">
    <w:abstractNumId w:val="39"/>
  </w:num>
  <w:num w:numId="6" w16cid:durableId="300044199">
    <w:abstractNumId w:val="47"/>
  </w:num>
  <w:num w:numId="7" w16cid:durableId="1621765053">
    <w:abstractNumId w:val="22"/>
  </w:num>
  <w:num w:numId="8" w16cid:durableId="1227960450">
    <w:abstractNumId w:val="18"/>
  </w:num>
  <w:num w:numId="9" w16cid:durableId="198670095">
    <w:abstractNumId w:val="35"/>
  </w:num>
  <w:num w:numId="10" w16cid:durableId="772937531">
    <w:abstractNumId w:val="49"/>
  </w:num>
  <w:num w:numId="11" w16cid:durableId="65493019">
    <w:abstractNumId w:val="37"/>
  </w:num>
  <w:num w:numId="12" w16cid:durableId="163477176">
    <w:abstractNumId w:val="26"/>
  </w:num>
  <w:num w:numId="13" w16cid:durableId="391346468">
    <w:abstractNumId w:val="8"/>
  </w:num>
  <w:num w:numId="14" w16cid:durableId="1472822752">
    <w:abstractNumId w:val="36"/>
  </w:num>
  <w:num w:numId="15" w16cid:durableId="425421997">
    <w:abstractNumId w:val="14"/>
  </w:num>
  <w:num w:numId="16" w16cid:durableId="293871630">
    <w:abstractNumId w:val="23"/>
  </w:num>
  <w:num w:numId="17" w16cid:durableId="487405120">
    <w:abstractNumId w:val="41"/>
  </w:num>
  <w:num w:numId="18" w16cid:durableId="1319118123">
    <w:abstractNumId w:val="7"/>
  </w:num>
  <w:num w:numId="19" w16cid:durableId="791288925">
    <w:abstractNumId w:val="50"/>
  </w:num>
  <w:num w:numId="20" w16cid:durableId="348290792">
    <w:abstractNumId w:val="19"/>
  </w:num>
  <w:num w:numId="21" w16cid:durableId="1375697705">
    <w:abstractNumId w:val="4"/>
  </w:num>
  <w:num w:numId="22" w16cid:durableId="1558206053">
    <w:abstractNumId w:val="12"/>
  </w:num>
  <w:num w:numId="23" w16cid:durableId="857962033">
    <w:abstractNumId w:val="30"/>
  </w:num>
  <w:num w:numId="24" w16cid:durableId="805050782">
    <w:abstractNumId w:val="15"/>
  </w:num>
  <w:num w:numId="25" w16cid:durableId="2087923301">
    <w:abstractNumId w:val="0"/>
  </w:num>
  <w:num w:numId="26" w16cid:durableId="1905488437">
    <w:abstractNumId w:val="42"/>
  </w:num>
  <w:num w:numId="27" w16cid:durableId="2007899120">
    <w:abstractNumId w:val="38"/>
  </w:num>
  <w:num w:numId="28" w16cid:durableId="1512987424">
    <w:abstractNumId w:val="5"/>
  </w:num>
  <w:num w:numId="29" w16cid:durableId="4744922">
    <w:abstractNumId w:val="13"/>
  </w:num>
  <w:num w:numId="30" w16cid:durableId="1648123784">
    <w:abstractNumId w:val="48"/>
  </w:num>
  <w:num w:numId="31" w16cid:durableId="778917552">
    <w:abstractNumId w:val="2"/>
  </w:num>
  <w:num w:numId="32" w16cid:durableId="764963871">
    <w:abstractNumId w:val="25"/>
  </w:num>
  <w:num w:numId="33" w16cid:durableId="1855608555">
    <w:abstractNumId w:val="20"/>
  </w:num>
  <w:num w:numId="34" w16cid:durableId="1988777664">
    <w:abstractNumId w:val="31"/>
  </w:num>
  <w:num w:numId="35" w16cid:durableId="31850917">
    <w:abstractNumId w:val="27"/>
  </w:num>
  <w:num w:numId="36" w16cid:durableId="408580619">
    <w:abstractNumId w:val="43"/>
  </w:num>
  <w:num w:numId="37" w16cid:durableId="121850017">
    <w:abstractNumId w:val="33"/>
  </w:num>
  <w:num w:numId="38" w16cid:durableId="308634516">
    <w:abstractNumId w:val="3"/>
  </w:num>
  <w:num w:numId="39" w16cid:durableId="1846748744">
    <w:abstractNumId w:val="21"/>
  </w:num>
  <w:num w:numId="40" w16cid:durableId="625623277">
    <w:abstractNumId w:val="28"/>
  </w:num>
  <w:num w:numId="41" w16cid:durableId="1389065859">
    <w:abstractNumId w:val="29"/>
  </w:num>
  <w:num w:numId="42" w16cid:durableId="624390880">
    <w:abstractNumId w:val="11"/>
  </w:num>
  <w:num w:numId="43" w16cid:durableId="446316580">
    <w:abstractNumId w:val="45"/>
  </w:num>
  <w:num w:numId="44" w16cid:durableId="1073891967">
    <w:abstractNumId w:val="44"/>
  </w:num>
  <w:num w:numId="45" w16cid:durableId="796484784">
    <w:abstractNumId w:val="17"/>
  </w:num>
  <w:num w:numId="46" w16cid:durableId="395251273">
    <w:abstractNumId w:val="40"/>
  </w:num>
  <w:num w:numId="47" w16cid:durableId="450637130">
    <w:abstractNumId w:val="9"/>
  </w:num>
  <w:num w:numId="48" w16cid:durableId="1307662199">
    <w:abstractNumId w:val="6"/>
  </w:num>
  <w:num w:numId="49" w16cid:durableId="1720547479">
    <w:abstractNumId w:val="10"/>
  </w:num>
  <w:num w:numId="50" w16cid:durableId="724568753">
    <w:abstractNumId w:val="34"/>
  </w:num>
  <w:num w:numId="51" w16cid:durableId="139032307">
    <w:abstractNumId w:val="32"/>
  </w:num>
  <w:num w:numId="52" w16cid:durableId="72268284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62"/>
    <w:rsid w:val="00103B0F"/>
    <w:rsid w:val="0022615C"/>
    <w:rsid w:val="002C1FA4"/>
    <w:rsid w:val="003E22D7"/>
    <w:rsid w:val="004805B3"/>
    <w:rsid w:val="0064409D"/>
    <w:rsid w:val="00696DE3"/>
    <w:rsid w:val="00762494"/>
    <w:rsid w:val="007A381D"/>
    <w:rsid w:val="009170AE"/>
    <w:rsid w:val="00920722"/>
    <w:rsid w:val="00984FF1"/>
    <w:rsid w:val="009F0B08"/>
    <w:rsid w:val="00AE1046"/>
    <w:rsid w:val="00BB7319"/>
    <w:rsid w:val="00BC1E62"/>
    <w:rsid w:val="00BE40E5"/>
    <w:rsid w:val="00C135B4"/>
    <w:rsid w:val="00D0206D"/>
    <w:rsid w:val="00EA6C1F"/>
    <w:rsid w:val="00F6330C"/>
    <w:rsid w:val="00FC54BA"/>
    <w:rsid w:val="00FE11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7D907"/>
  <w15:chartTrackingRefBased/>
  <w15:docId w15:val="{A0A3C1A8-C81B-465C-9871-97B0DFB6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E62"/>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BC1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1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1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C1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1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C1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C1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E62"/>
    <w:rPr>
      <w:rFonts w:eastAsiaTheme="majorEastAsia" w:cstheme="majorBidi"/>
      <w:color w:val="272727" w:themeColor="text1" w:themeTint="D8"/>
    </w:rPr>
  </w:style>
  <w:style w:type="paragraph" w:styleId="Title">
    <w:name w:val="Title"/>
    <w:basedOn w:val="Normal"/>
    <w:next w:val="Normal"/>
    <w:link w:val="TitleChar"/>
    <w:uiPriority w:val="10"/>
    <w:qFormat/>
    <w:rsid w:val="00BC1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E62"/>
    <w:pPr>
      <w:spacing w:before="160"/>
      <w:jc w:val="center"/>
    </w:pPr>
    <w:rPr>
      <w:i/>
      <w:iCs/>
      <w:color w:val="404040" w:themeColor="text1" w:themeTint="BF"/>
    </w:rPr>
  </w:style>
  <w:style w:type="character" w:customStyle="1" w:styleId="QuoteChar">
    <w:name w:val="Quote Char"/>
    <w:basedOn w:val="DefaultParagraphFont"/>
    <w:link w:val="Quote"/>
    <w:uiPriority w:val="29"/>
    <w:rsid w:val="00BC1E62"/>
    <w:rPr>
      <w:i/>
      <w:iCs/>
      <w:color w:val="404040" w:themeColor="text1" w:themeTint="BF"/>
    </w:rPr>
  </w:style>
  <w:style w:type="paragraph" w:styleId="ListParagraph">
    <w:name w:val="List Paragraph"/>
    <w:basedOn w:val="Normal"/>
    <w:uiPriority w:val="34"/>
    <w:qFormat/>
    <w:rsid w:val="00BC1E62"/>
    <w:pPr>
      <w:ind w:left="720"/>
      <w:contextualSpacing/>
    </w:pPr>
  </w:style>
  <w:style w:type="character" w:styleId="IntenseEmphasis">
    <w:name w:val="Intense Emphasis"/>
    <w:basedOn w:val="DefaultParagraphFont"/>
    <w:uiPriority w:val="21"/>
    <w:qFormat/>
    <w:rsid w:val="00BC1E62"/>
    <w:rPr>
      <w:i/>
      <w:iCs/>
      <w:color w:val="0F4761" w:themeColor="accent1" w:themeShade="BF"/>
    </w:rPr>
  </w:style>
  <w:style w:type="paragraph" w:styleId="IntenseQuote">
    <w:name w:val="Intense Quote"/>
    <w:basedOn w:val="Normal"/>
    <w:next w:val="Normal"/>
    <w:link w:val="IntenseQuoteChar"/>
    <w:uiPriority w:val="30"/>
    <w:qFormat/>
    <w:rsid w:val="00BC1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E62"/>
    <w:rPr>
      <w:i/>
      <w:iCs/>
      <w:color w:val="0F4761" w:themeColor="accent1" w:themeShade="BF"/>
    </w:rPr>
  </w:style>
  <w:style w:type="character" w:styleId="IntenseReference">
    <w:name w:val="Intense Reference"/>
    <w:basedOn w:val="DefaultParagraphFont"/>
    <w:uiPriority w:val="32"/>
    <w:qFormat/>
    <w:rsid w:val="00BC1E62"/>
    <w:rPr>
      <w:b/>
      <w:bCs/>
      <w:smallCaps/>
      <w:color w:val="0F4761" w:themeColor="accent1" w:themeShade="BF"/>
      <w:spacing w:val="5"/>
    </w:rPr>
  </w:style>
  <w:style w:type="paragraph" w:styleId="Header">
    <w:name w:val="header"/>
    <w:basedOn w:val="Normal"/>
    <w:link w:val="HeaderChar"/>
    <w:uiPriority w:val="99"/>
    <w:unhideWhenUsed/>
    <w:rsid w:val="00BC1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E62"/>
    <w:rPr>
      <w:kern w:val="0"/>
      <w:sz w:val="22"/>
      <w:szCs w:val="22"/>
      <w:lang w:val="en-US"/>
      <w14:ligatures w14:val="none"/>
    </w:rPr>
  </w:style>
  <w:style w:type="paragraph" w:styleId="Footer">
    <w:name w:val="footer"/>
    <w:basedOn w:val="Normal"/>
    <w:link w:val="FooterChar"/>
    <w:uiPriority w:val="99"/>
    <w:unhideWhenUsed/>
    <w:rsid w:val="00BC1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E62"/>
    <w:rPr>
      <w:kern w:val="0"/>
      <w:sz w:val="22"/>
      <w:szCs w:val="22"/>
      <w:lang w:val="en-US"/>
      <w14:ligatures w14:val="none"/>
    </w:rPr>
  </w:style>
  <w:style w:type="paragraph" w:styleId="NoSpacing">
    <w:name w:val="No Spacing"/>
    <w:link w:val="NoSpacingChar"/>
    <w:uiPriority w:val="1"/>
    <w:qFormat/>
    <w:rsid w:val="00BC1E62"/>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BC1E62"/>
    <w:rPr>
      <w:rFonts w:eastAsiaTheme="minorEastAsia"/>
      <w:kern w:val="0"/>
      <w:sz w:val="22"/>
      <w:szCs w:val="22"/>
      <w:lang w:val="en-US"/>
      <w14:ligatures w14:val="none"/>
    </w:rPr>
  </w:style>
  <w:style w:type="paragraph" w:customStyle="1" w:styleId="Default">
    <w:name w:val="Default"/>
    <w:link w:val="DefaultChar"/>
    <w:rsid w:val="00BC1E62"/>
    <w:pPr>
      <w:autoSpaceDE w:val="0"/>
      <w:autoSpaceDN w:val="0"/>
      <w:adjustRightInd w:val="0"/>
      <w:spacing w:after="0" w:line="240" w:lineRule="auto"/>
    </w:pPr>
    <w:rPr>
      <w:rFonts w:ascii="Calibri" w:hAnsi="Calibri" w:cs="Calibri"/>
      <w:color w:val="000000"/>
      <w:kern w:val="0"/>
      <w:lang w:val="en-US"/>
      <w14:ligatures w14:val="none"/>
    </w:rPr>
  </w:style>
  <w:style w:type="character" w:styleId="Hyperlink">
    <w:name w:val="Hyperlink"/>
    <w:basedOn w:val="DefaultParagraphFont"/>
    <w:uiPriority w:val="99"/>
    <w:unhideWhenUsed/>
    <w:rsid w:val="00BC1E62"/>
    <w:rPr>
      <w:color w:val="467886" w:themeColor="hyperlink"/>
      <w:u w:val="single"/>
    </w:rPr>
  </w:style>
  <w:style w:type="character" w:customStyle="1" w:styleId="UnresolvedMention1">
    <w:name w:val="Unresolved Mention1"/>
    <w:basedOn w:val="DefaultParagraphFont"/>
    <w:uiPriority w:val="99"/>
    <w:semiHidden/>
    <w:unhideWhenUsed/>
    <w:rsid w:val="00BC1E62"/>
    <w:rPr>
      <w:color w:val="605E5C"/>
      <w:shd w:val="clear" w:color="auto" w:fill="E1DFDD"/>
    </w:rPr>
  </w:style>
  <w:style w:type="table" w:styleId="TableGrid">
    <w:name w:val="Table Grid"/>
    <w:basedOn w:val="TableNormal"/>
    <w:uiPriority w:val="39"/>
    <w:rsid w:val="00BC1E6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BC1E62"/>
    <w:pPr>
      <w:spacing w:after="0" w:line="240" w:lineRule="auto"/>
    </w:pPr>
    <w:rPr>
      <w:kern w:val="0"/>
      <w:sz w:val="22"/>
      <w:szCs w:val="22"/>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BC1E62"/>
    <w:pPr>
      <w:spacing w:before="240" w:after="0"/>
      <w:outlineLvl w:val="9"/>
    </w:pPr>
    <w:rPr>
      <w:sz w:val="32"/>
      <w:szCs w:val="32"/>
    </w:rPr>
  </w:style>
  <w:style w:type="paragraph" w:styleId="TOC1">
    <w:name w:val="toc 1"/>
    <w:basedOn w:val="Normal"/>
    <w:next w:val="Normal"/>
    <w:autoRedefine/>
    <w:uiPriority w:val="39"/>
    <w:unhideWhenUsed/>
    <w:rsid w:val="00BC1E62"/>
    <w:pPr>
      <w:tabs>
        <w:tab w:val="left" w:pos="440"/>
        <w:tab w:val="right" w:leader="dot" w:pos="9350"/>
      </w:tabs>
      <w:spacing w:after="100"/>
    </w:pPr>
  </w:style>
  <w:style w:type="paragraph" w:styleId="TOC2">
    <w:name w:val="toc 2"/>
    <w:basedOn w:val="Normal"/>
    <w:next w:val="Normal"/>
    <w:autoRedefine/>
    <w:uiPriority w:val="39"/>
    <w:unhideWhenUsed/>
    <w:rsid w:val="00BC1E62"/>
    <w:pPr>
      <w:tabs>
        <w:tab w:val="right" w:leader="dot" w:pos="9350"/>
      </w:tabs>
      <w:spacing w:after="100"/>
      <w:ind w:left="220"/>
    </w:pPr>
  </w:style>
  <w:style w:type="paragraph" w:styleId="TOC3">
    <w:name w:val="toc 3"/>
    <w:basedOn w:val="Normal"/>
    <w:next w:val="Normal"/>
    <w:autoRedefine/>
    <w:uiPriority w:val="39"/>
    <w:unhideWhenUsed/>
    <w:rsid w:val="00BC1E62"/>
    <w:pPr>
      <w:spacing w:after="100"/>
      <w:ind w:left="440"/>
    </w:pPr>
  </w:style>
  <w:style w:type="paragraph" w:styleId="BalloonText">
    <w:name w:val="Balloon Text"/>
    <w:basedOn w:val="Normal"/>
    <w:link w:val="BalloonTextChar"/>
    <w:uiPriority w:val="99"/>
    <w:semiHidden/>
    <w:unhideWhenUsed/>
    <w:rsid w:val="00BC1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E62"/>
    <w:rPr>
      <w:rFonts w:ascii="Tahoma" w:hAnsi="Tahoma" w:cs="Tahoma"/>
      <w:kern w:val="0"/>
      <w:sz w:val="16"/>
      <w:szCs w:val="16"/>
      <w:lang w:val="en-US"/>
      <w14:ligatures w14:val="none"/>
    </w:rPr>
  </w:style>
  <w:style w:type="paragraph" w:styleId="BodyText">
    <w:name w:val="Body Text"/>
    <w:basedOn w:val="Normal"/>
    <w:link w:val="BodyTextChar"/>
    <w:uiPriority w:val="1"/>
    <w:unhideWhenUsed/>
    <w:qFormat/>
    <w:rsid w:val="00BC1E62"/>
    <w:pPr>
      <w:widowControl w:val="0"/>
      <w:autoSpaceDE w:val="0"/>
      <w:autoSpaceDN w:val="0"/>
      <w:spacing w:after="0" w:line="240" w:lineRule="auto"/>
    </w:pPr>
    <w:rPr>
      <w:rFonts w:ascii="Times New Roman" w:eastAsia="Times New Roman" w:hAnsi="Times New Roman" w:cs="Times New Roman"/>
      <w:sz w:val="26"/>
      <w:szCs w:val="26"/>
      <w:lang w:bidi="en-US"/>
    </w:rPr>
  </w:style>
  <w:style w:type="character" w:customStyle="1" w:styleId="BodyTextChar">
    <w:name w:val="Body Text Char"/>
    <w:basedOn w:val="DefaultParagraphFont"/>
    <w:link w:val="BodyText"/>
    <w:uiPriority w:val="1"/>
    <w:rsid w:val="00BC1E62"/>
    <w:rPr>
      <w:rFonts w:ascii="Times New Roman" w:eastAsia="Times New Roman" w:hAnsi="Times New Roman" w:cs="Times New Roman"/>
      <w:kern w:val="0"/>
      <w:sz w:val="26"/>
      <w:szCs w:val="26"/>
      <w:lang w:val="en-US" w:bidi="en-US"/>
      <w14:ligatures w14:val="none"/>
    </w:rPr>
  </w:style>
  <w:style w:type="character" w:styleId="CommentReference">
    <w:name w:val="annotation reference"/>
    <w:basedOn w:val="DefaultParagraphFont"/>
    <w:uiPriority w:val="99"/>
    <w:semiHidden/>
    <w:unhideWhenUsed/>
    <w:rsid w:val="00BC1E62"/>
    <w:rPr>
      <w:sz w:val="16"/>
      <w:szCs w:val="16"/>
    </w:rPr>
  </w:style>
  <w:style w:type="paragraph" w:styleId="CommentText">
    <w:name w:val="annotation text"/>
    <w:basedOn w:val="Normal"/>
    <w:link w:val="CommentTextChar"/>
    <w:uiPriority w:val="99"/>
    <w:unhideWhenUsed/>
    <w:rsid w:val="00BC1E62"/>
    <w:pPr>
      <w:spacing w:line="240" w:lineRule="auto"/>
    </w:pPr>
    <w:rPr>
      <w:sz w:val="20"/>
      <w:szCs w:val="20"/>
    </w:rPr>
  </w:style>
  <w:style w:type="character" w:customStyle="1" w:styleId="CommentTextChar">
    <w:name w:val="Comment Text Char"/>
    <w:basedOn w:val="DefaultParagraphFont"/>
    <w:link w:val="CommentText"/>
    <w:uiPriority w:val="99"/>
    <w:rsid w:val="00BC1E62"/>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C1E62"/>
    <w:rPr>
      <w:b/>
      <w:bCs/>
    </w:rPr>
  </w:style>
  <w:style w:type="character" w:customStyle="1" w:styleId="CommentSubjectChar">
    <w:name w:val="Comment Subject Char"/>
    <w:basedOn w:val="CommentTextChar"/>
    <w:link w:val="CommentSubject"/>
    <w:uiPriority w:val="99"/>
    <w:semiHidden/>
    <w:rsid w:val="00BC1E62"/>
    <w:rPr>
      <w:b/>
      <w:bCs/>
      <w:kern w:val="0"/>
      <w:sz w:val="20"/>
      <w:szCs w:val="20"/>
      <w:lang w:val="en-US"/>
      <w14:ligatures w14:val="none"/>
    </w:rPr>
  </w:style>
  <w:style w:type="table" w:customStyle="1" w:styleId="TableGridLight1">
    <w:name w:val="Table Grid Light1"/>
    <w:basedOn w:val="TableNormal"/>
    <w:uiPriority w:val="40"/>
    <w:rsid w:val="00BC1E62"/>
    <w:pPr>
      <w:widowControl w:val="0"/>
      <w:autoSpaceDE w:val="0"/>
      <w:autoSpaceDN w:val="0"/>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2">
    <w:name w:val="Grid Table 1 Light2"/>
    <w:basedOn w:val="TableNormal"/>
    <w:uiPriority w:val="46"/>
    <w:rsid w:val="00BC1E62"/>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BC1E62"/>
    <w:pPr>
      <w:spacing w:after="100"/>
      <w:ind w:left="660"/>
    </w:pPr>
    <w:rPr>
      <w:rFonts w:eastAsiaTheme="minorEastAsia"/>
    </w:rPr>
  </w:style>
  <w:style w:type="paragraph" w:styleId="TOC5">
    <w:name w:val="toc 5"/>
    <w:basedOn w:val="Normal"/>
    <w:next w:val="Normal"/>
    <w:autoRedefine/>
    <w:uiPriority w:val="39"/>
    <w:unhideWhenUsed/>
    <w:rsid w:val="00BC1E62"/>
    <w:pPr>
      <w:spacing w:after="100"/>
      <w:ind w:left="880"/>
    </w:pPr>
    <w:rPr>
      <w:rFonts w:eastAsiaTheme="minorEastAsia"/>
    </w:rPr>
  </w:style>
  <w:style w:type="paragraph" w:styleId="TOC6">
    <w:name w:val="toc 6"/>
    <w:basedOn w:val="Normal"/>
    <w:next w:val="Normal"/>
    <w:autoRedefine/>
    <w:uiPriority w:val="39"/>
    <w:unhideWhenUsed/>
    <w:rsid w:val="00BC1E62"/>
    <w:pPr>
      <w:spacing w:after="100"/>
      <w:ind w:left="1100"/>
    </w:pPr>
    <w:rPr>
      <w:rFonts w:eastAsiaTheme="minorEastAsia"/>
    </w:rPr>
  </w:style>
  <w:style w:type="paragraph" w:styleId="TOC7">
    <w:name w:val="toc 7"/>
    <w:basedOn w:val="Normal"/>
    <w:next w:val="Normal"/>
    <w:autoRedefine/>
    <w:uiPriority w:val="39"/>
    <w:unhideWhenUsed/>
    <w:rsid w:val="00BC1E62"/>
    <w:pPr>
      <w:spacing w:after="100"/>
      <w:ind w:left="1320"/>
    </w:pPr>
    <w:rPr>
      <w:rFonts w:eastAsiaTheme="minorEastAsia"/>
    </w:rPr>
  </w:style>
  <w:style w:type="paragraph" w:styleId="TOC8">
    <w:name w:val="toc 8"/>
    <w:basedOn w:val="Normal"/>
    <w:next w:val="Normal"/>
    <w:autoRedefine/>
    <w:uiPriority w:val="39"/>
    <w:unhideWhenUsed/>
    <w:rsid w:val="00BC1E62"/>
    <w:pPr>
      <w:spacing w:after="100"/>
      <w:ind w:left="1540"/>
    </w:pPr>
    <w:rPr>
      <w:rFonts w:eastAsiaTheme="minorEastAsia"/>
    </w:rPr>
  </w:style>
  <w:style w:type="paragraph" w:styleId="TOC9">
    <w:name w:val="toc 9"/>
    <w:basedOn w:val="Normal"/>
    <w:next w:val="Normal"/>
    <w:autoRedefine/>
    <w:uiPriority w:val="39"/>
    <w:unhideWhenUsed/>
    <w:rsid w:val="00BC1E62"/>
    <w:pPr>
      <w:spacing w:after="100"/>
      <w:ind w:left="1760"/>
    </w:pPr>
    <w:rPr>
      <w:rFonts w:eastAsiaTheme="minorEastAsia"/>
    </w:rPr>
  </w:style>
  <w:style w:type="character" w:customStyle="1" w:styleId="UnresolvedMention2">
    <w:name w:val="Unresolved Mention2"/>
    <w:basedOn w:val="DefaultParagraphFont"/>
    <w:uiPriority w:val="99"/>
    <w:semiHidden/>
    <w:unhideWhenUsed/>
    <w:rsid w:val="00BC1E62"/>
    <w:rPr>
      <w:color w:val="605E5C"/>
      <w:shd w:val="clear" w:color="auto" w:fill="E1DFDD"/>
    </w:rPr>
  </w:style>
  <w:style w:type="paragraph" w:customStyle="1" w:styleId="TableParagraph">
    <w:name w:val="Table Paragraph"/>
    <w:basedOn w:val="Normal"/>
    <w:uiPriority w:val="1"/>
    <w:qFormat/>
    <w:rsid w:val="00BC1E62"/>
    <w:pPr>
      <w:widowControl w:val="0"/>
      <w:autoSpaceDE w:val="0"/>
      <w:autoSpaceDN w:val="0"/>
      <w:spacing w:after="0" w:line="240" w:lineRule="auto"/>
    </w:pPr>
    <w:rPr>
      <w:rFonts w:ascii="Calibri" w:eastAsia="Calibri" w:hAnsi="Calibri" w:cs="Calibri"/>
    </w:rPr>
  </w:style>
  <w:style w:type="character" w:customStyle="1" w:styleId="DefaultChar">
    <w:name w:val="Default Char"/>
    <w:link w:val="Default"/>
    <w:locked/>
    <w:rsid w:val="00BC1E62"/>
    <w:rPr>
      <w:rFonts w:ascii="Calibri" w:hAnsi="Calibri" w:cs="Calibri"/>
      <w:color w:val="000000"/>
      <w:kern w:val="0"/>
      <w:lang w:val="en-US"/>
      <w14:ligatures w14:val="none"/>
    </w:rPr>
  </w:style>
  <w:style w:type="paragraph" w:styleId="NormalWeb">
    <w:name w:val="Normal (Web)"/>
    <w:basedOn w:val="Normal"/>
    <w:uiPriority w:val="99"/>
    <w:unhideWhenUsed/>
    <w:rsid w:val="00BC1E6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Revision">
    <w:name w:val="Revision"/>
    <w:hidden/>
    <w:uiPriority w:val="99"/>
    <w:semiHidden/>
    <w:rsid w:val="00BC1E62"/>
    <w:pPr>
      <w:spacing w:after="0" w:line="240" w:lineRule="auto"/>
    </w:pPr>
    <w:rPr>
      <w:kern w:val="0"/>
      <w:sz w:val="22"/>
      <w:szCs w:val="22"/>
      <w:lang w:val="en-US"/>
      <w14:ligatures w14:val="none"/>
    </w:rPr>
  </w:style>
  <w:style w:type="character" w:customStyle="1" w:styleId="UnresolvedMention3">
    <w:name w:val="Unresolved Mention3"/>
    <w:basedOn w:val="DefaultParagraphFont"/>
    <w:uiPriority w:val="99"/>
    <w:semiHidden/>
    <w:unhideWhenUsed/>
    <w:rsid w:val="00BC1E62"/>
    <w:rPr>
      <w:color w:val="605E5C"/>
      <w:shd w:val="clear" w:color="auto" w:fill="E1DFDD"/>
    </w:rPr>
  </w:style>
  <w:style w:type="character" w:customStyle="1" w:styleId="UnresolvedMention4">
    <w:name w:val="Unresolved Mention4"/>
    <w:basedOn w:val="DefaultParagraphFont"/>
    <w:uiPriority w:val="99"/>
    <w:semiHidden/>
    <w:unhideWhenUsed/>
    <w:rsid w:val="00BC1E62"/>
    <w:rPr>
      <w:color w:val="605E5C"/>
      <w:shd w:val="clear" w:color="auto" w:fill="E1DFDD"/>
    </w:rPr>
  </w:style>
  <w:style w:type="paragraph" w:customStyle="1" w:styleId="isselectedend">
    <w:name w:val="isselectedend"/>
    <w:basedOn w:val="Normal"/>
    <w:rsid w:val="00BC1E6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BC1E62"/>
    <w:rPr>
      <w:b/>
      <w:bCs/>
    </w:rPr>
  </w:style>
  <w:style w:type="paragraph" w:customStyle="1" w:styleId="pdq2pgselectionanchorcontainer">
    <w:name w:val="pdq2pg_selectionanchorcontainer"/>
    <w:basedOn w:val="Normal"/>
    <w:rsid w:val="00BC1E6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BC1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d5eeb60-9b2b-4539-a6c7-06e9fd126511}" enabled="1" method="Standard" siteId="{8df8d563-e998-4d44-97fc-d816b2eca30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28</Pages>
  <Words>5067</Words>
  <Characters>28884</Characters>
  <Application>Microsoft Office Word</Application>
  <DocSecurity>0</DocSecurity>
  <Lines>240</Lines>
  <Paragraphs>67</Paragraphs>
  <ScaleCrop>false</ScaleCrop>
  <Company/>
  <LinksUpToDate>false</LinksUpToDate>
  <CharactersWithSpaces>33884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Rajnish Lasurve (Manager)</dc:creator>
  <cp:keywords/>
  <dc:description/>
  <cp:lastModifiedBy>Sanket Apte (AVP - Projects)</cp:lastModifiedBy>
  <cp:revision>16</cp:revision>
  <dcterms:created xsi:type="dcterms:W3CDTF">2026-08-06T12:23:00Z</dcterms:created>
  <dcterms:modified xsi:type="dcterms:W3CDTF">2026-08-07T06:34:00Z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4f99269e,7f106852,3b8d025d</vt:lpwstr>
  </property>
  <property fmtid="{D5CDD505-2E9C-101B-9397-08002B2CF9AE}" pid="3" name="ClassificationContentMarkingFooterFontProps">
    <vt:lpwstr>#000000,9,Aptos</vt:lpwstr>
  </property>
  <property fmtid="{D5CDD505-2E9C-101B-9397-08002B2CF9AE}" pid="4" name="ClassificationContentMarkingFooterText">
    <vt:lpwstr>INTERNAL</vt:lpwstr>
  </property>
</Properties>
</file>